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07" w:rsidRDefault="00270507" w:rsidP="00270507">
      <w:pPr>
        <w:snapToGrid w:val="0"/>
        <w:spacing w:line="440" w:lineRule="exact"/>
        <w:jc w:val="center"/>
        <w:rPr>
          <w:rFonts w:ascii="宋体" w:hAnsi="宋体"/>
          <w:b/>
          <w:bCs/>
          <w:sz w:val="32"/>
        </w:rPr>
      </w:pPr>
      <w:r>
        <w:rPr>
          <w:rFonts w:ascii="宋体" w:hAnsi="宋体" w:hint="eastAsia"/>
          <w:b/>
          <w:bCs/>
          <w:sz w:val="32"/>
        </w:rPr>
        <w:t>《</w:t>
      </w:r>
      <w:r w:rsidR="00DF66F5">
        <w:rPr>
          <w:rFonts w:ascii="宋体" w:hAnsi="宋体" w:hint="eastAsia"/>
          <w:b/>
          <w:bCs/>
          <w:sz w:val="32"/>
        </w:rPr>
        <w:t>IT</w:t>
      </w:r>
      <w:r>
        <w:rPr>
          <w:rFonts w:ascii="宋体" w:hAnsi="宋体" w:hint="eastAsia"/>
          <w:b/>
          <w:bCs/>
          <w:sz w:val="32"/>
        </w:rPr>
        <w:t>项目管理》实验教学大纲</w:t>
      </w:r>
    </w:p>
    <w:p w:rsidR="00270507" w:rsidRDefault="00270507" w:rsidP="00270507">
      <w:pPr>
        <w:snapToGrid w:val="0"/>
        <w:spacing w:line="440" w:lineRule="exact"/>
        <w:jc w:val="center"/>
        <w:rPr>
          <w:rFonts w:ascii="宋体" w:hAnsi="宋体"/>
          <w:b/>
          <w:bCs/>
          <w:sz w:val="36"/>
        </w:rPr>
      </w:pPr>
    </w:p>
    <w:p w:rsidR="00270507" w:rsidRDefault="00270507" w:rsidP="00270507">
      <w:pPr>
        <w:numPr>
          <w:ilvl w:val="0"/>
          <w:numId w:val="2"/>
        </w:numPr>
        <w:snapToGrid w:val="0"/>
        <w:spacing w:line="480" w:lineRule="exact"/>
        <w:ind w:left="482" w:hanging="482"/>
        <w:rPr>
          <w:rFonts w:ascii="宋体"/>
        </w:rPr>
      </w:pPr>
      <w:r>
        <w:rPr>
          <w:rFonts w:ascii="宋体" w:hint="eastAsia"/>
        </w:rPr>
        <w:t>课程中文名称(课程英文名称)：</w:t>
      </w:r>
      <w:r w:rsidR="00DF66F5">
        <w:rPr>
          <w:rFonts w:ascii="宋体" w:hint="eastAsia"/>
        </w:rPr>
        <w:t>IT</w:t>
      </w:r>
      <w:r>
        <w:rPr>
          <w:rFonts w:ascii="宋体" w:hint="eastAsia"/>
        </w:rPr>
        <w:t>项目管理（</w:t>
      </w:r>
      <w:r w:rsidR="00DF66F5">
        <w:rPr>
          <w:rFonts w:ascii="宋体" w:hint="eastAsia"/>
        </w:rPr>
        <w:t>IT</w:t>
      </w:r>
      <w:r>
        <w:rPr>
          <w:rFonts w:ascii="宋体" w:hint="eastAsia"/>
        </w:rPr>
        <w:t xml:space="preserve"> Project Management）</w:t>
      </w:r>
    </w:p>
    <w:p w:rsidR="00270507" w:rsidRDefault="00270507" w:rsidP="00270507">
      <w:pPr>
        <w:numPr>
          <w:ilvl w:val="0"/>
          <w:numId w:val="2"/>
        </w:numPr>
        <w:snapToGrid w:val="0"/>
        <w:spacing w:line="480" w:lineRule="exact"/>
        <w:ind w:left="482" w:hanging="482"/>
        <w:rPr>
          <w:rFonts w:ascii="宋体"/>
        </w:rPr>
      </w:pPr>
      <w:r>
        <w:rPr>
          <w:rFonts w:ascii="宋体" w:hint="eastAsia"/>
        </w:rPr>
        <w:t>课程编码：</w:t>
      </w:r>
      <w:r w:rsidRPr="00212493">
        <w:rPr>
          <w:rFonts w:eastAsia="黑体"/>
        </w:rPr>
        <w:t>1021521006</w:t>
      </w:r>
    </w:p>
    <w:p w:rsidR="00270507" w:rsidRDefault="00270507" w:rsidP="00270507">
      <w:pPr>
        <w:numPr>
          <w:ilvl w:val="0"/>
          <w:numId w:val="2"/>
        </w:numPr>
        <w:snapToGrid w:val="0"/>
        <w:spacing w:line="480" w:lineRule="exact"/>
        <w:ind w:left="482" w:hanging="482"/>
        <w:rPr>
          <w:rFonts w:ascii="宋体"/>
        </w:rPr>
      </w:pPr>
      <w:r>
        <w:rPr>
          <w:rFonts w:ascii="宋体" w:hint="eastAsia"/>
        </w:rPr>
        <w:t>课程目标和基本要求：</w:t>
      </w:r>
    </w:p>
    <w:p w:rsidR="00270507" w:rsidRDefault="00270507" w:rsidP="00270507">
      <w:pPr>
        <w:snapToGrid w:val="0"/>
        <w:spacing w:line="480" w:lineRule="exact"/>
        <w:ind w:left="480"/>
        <w:rPr>
          <w:rFonts w:hAnsi="宋体"/>
        </w:rPr>
      </w:pPr>
      <w:r>
        <w:rPr>
          <w:rFonts w:hAnsi="宋体" w:hint="eastAsia"/>
        </w:rPr>
        <w:t>本</w:t>
      </w:r>
      <w:r w:rsidRPr="00863AB0">
        <w:rPr>
          <w:rFonts w:hAnsi="宋体" w:hint="eastAsia"/>
        </w:rPr>
        <w:t>课程</w:t>
      </w:r>
      <w:r>
        <w:rPr>
          <w:rFonts w:hAnsi="宋体" w:hint="eastAsia"/>
        </w:rPr>
        <w:t>的实验应用专业项目管理软件“</w:t>
      </w:r>
      <w:r>
        <w:rPr>
          <w:rFonts w:hAnsi="宋体" w:hint="eastAsia"/>
        </w:rPr>
        <w:t>MS  Project2003</w:t>
      </w:r>
      <w:r>
        <w:rPr>
          <w:rFonts w:hAnsi="宋体" w:hint="eastAsia"/>
        </w:rPr>
        <w:t>”以</w:t>
      </w:r>
      <w:r w:rsidRPr="00863AB0">
        <w:rPr>
          <w:rFonts w:hAnsi="宋体"/>
        </w:rPr>
        <w:t>帮助</w:t>
      </w:r>
      <w:r w:rsidRPr="00863AB0">
        <w:rPr>
          <w:rFonts w:hAnsi="宋体" w:hint="eastAsia"/>
        </w:rPr>
        <w:t>学生掌握</w:t>
      </w:r>
      <w:r>
        <w:rPr>
          <w:rFonts w:hAnsi="宋体" w:hint="eastAsia"/>
        </w:rPr>
        <w:t>IT</w:t>
      </w:r>
      <w:r w:rsidRPr="00863AB0">
        <w:rPr>
          <w:rFonts w:hAnsi="宋体"/>
        </w:rPr>
        <w:t>项目管理</w:t>
      </w:r>
      <w:r w:rsidRPr="00863AB0">
        <w:rPr>
          <w:rFonts w:hAnsi="宋体" w:hint="eastAsia"/>
        </w:rPr>
        <w:t>的方法和技术，</w:t>
      </w:r>
      <w:r>
        <w:rPr>
          <w:rFonts w:hAnsi="宋体" w:hint="eastAsia"/>
        </w:rPr>
        <w:t>初步具备进行</w:t>
      </w:r>
      <w:r w:rsidRPr="00863AB0">
        <w:rPr>
          <w:rFonts w:hAnsi="宋体"/>
        </w:rPr>
        <w:t>软件项目管理的实战技能和组织意识</w:t>
      </w:r>
      <w:r w:rsidRPr="00863AB0">
        <w:rPr>
          <w:rFonts w:hAnsi="宋体" w:hint="eastAsia"/>
        </w:rPr>
        <w:t>，</w:t>
      </w:r>
      <w:r>
        <w:rPr>
          <w:rFonts w:hAnsi="宋体" w:hint="eastAsia"/>
        </w:rPr>
        <w:t>为</w:t>
      </w:r>
      <w:r w:rsidRPr="00863AB0">
        <w:rPr>
          <w:rFonts w:hAnsi="宋体" w:hint="eastAsia"/>
        </w:rPr>
        <w:t>将来从事</w:t>
      </w:r>
      <w:r w:rsidR="00162E23">
        <w:rPr>
          <w:rFonts w:hAnsi="宋体" w:hint="eastAsia"/>
        </w:rPr>
        <w:t>软件</w:t>
      </w:r>
      <w:r w:rsidRPr="00863AB0">
        <w:rPr>
          <w:rFonts w:hAnsi="宋体"/>
        </w:rPr>
        <w:t>项目管理工作</w:t>
      </w:r>
      <w:r>
        <w:rPr>
          <w:rFonts w:hAnsi="宋体" w:hint="eastAsia"/>
        </w:rPr>
        <w:t>打下良好的基础</w:t>
      </w:r>
      <w:r w:rsidRPr="00863AB0">
        <w:rPr>
          <w:rFonts w:hAnsi="宋体" w:hint="eastAsia"/>
        </w:rPr>
        <w:t>。</w:t>
      </w:r>
    </w:p>
    <w:p w:rsidR="00270507" w:rsidRDefault="00270507" w:rsidP="00270507">
      <w:pPr>
        <w:snapToGrid w:val="0"/>
        <w:spacing w:line="480" w:lineRule="exact"/>
        <w:rPr>
          <w:rFonts w:ascii="宋体"/>
        </w:rPr>
      </w:pPr>
      <w:r>
        <w:rPr>
          <w:rFonts w:ascii="宋体" w:hint="eastAsia"/>
        </w:rPr>
        <w:t>四、课程总学时：</w:t>
      </w:r>
      <w:r>
        <w:rPr>
          <w:rFonts w:ascii="宋体" w:hint="eastAsia"/>
          <w:u w:val="single"/>
        </w:rPr>
        <w:t xml:space="preserve">  </w:t>
      </w:r>
      <w:r>
        <w:rPr>
          <w:rFonts w:ascii="宋体"/>
          <w:u w:val="single"/>
        </w:rPr>
        <w:t>5</w:t>
      </w:r>
      <w:r w:rsidR="00162E23">
        <w:rPr>
          <w:rFonts w:ascii="宋体" w:hint="eastAsia"/>
          <w:u w:val="single"/>
        </w:rPr>
        <w:t>4</w:t>
      </w:r>
      <w:r>
        <w:rPr>
          <w:rFonts w:ascii="宋体" w:hint="eastAsia"/>
          <w:u w:val="single"/>
        </w:rPr>
        <w:t xml:space="preserve">   </w:t>
      </w:r>
      <w:r>
        <w:rPr>
          <w:rFonts w:ascii="宋体" w:hint="eastAsia"/>
        </w:rPr>
        <w:t>学时(严格按教学计划时数)[理论：</w:t>
      </w:r>
      <w:r>
        <w:rPr>
          <w:rFonts w:ascii="宋体" w:hint="eastAsia"/>
          <w:u w:val="single"/>
        </w:rPr>
        <w:t xml:space="preserve">  </w:t>
      </w:r>
      <w:r>
        <w:rPr>
          <w:rFonts w:ascii="宋体"/>
          <w:u w:val="single"/>
        </w:rPr>
        <w:t>3</w:t>
      </w:r>
      <w:r w:rsidR="00162E23">
        <w:rPr>
          <w:rFonts w:ascii="宋体" w:hint="eastAsia"/>
          <w:u w:val="single"/>
        </w:rPr>
        <w:t>6</w:t>
      </w:r>
      <w:r>
        <w:rPr>
          <w:rFonts w:ascii="宋体" w:hint="eastAsia"/>
          <w:u w:val="single"/>
        </w:rPr>
        <w:t xml:space="preserve">  </w:t>
      </w:r>
      <w:r>
        <w:rPr>
          <w:rFonts w:ascii="宋体" w:hint="eastAsia"/>
        </w:rPr>
        <w:t>学时；</w:t>
      </w:r>
      <w:r>
        <w:rPr>
          <w:rFonts w:ascii="宋体" w:hint="eastAsia"/>
          <w:b/>
          <w:bCs/>
        </w:rPr>
        <w:t>实验：</w:t>
      </w:r>
      <w:r>
        <w:rPr>
          <w:rFonts w:ascii="宋体" w:hint="eastAsia"/>
          <w:b/>
          <w:bCs/>
          <w:u w:val="single"/>
        </w:rPr>
        <w:t xml:space="preserve">  </w:t>
      </w:r>
      <w:r>
        <w:rPr>
          <w:rFonts w:ascii="宋体"/>
          <w:b/>
          <w:bCs/>
          <w:u w:val="single"/>
        </w:rPr>
        <w:t>18</w:t>
      </w:r>
      <w:r>
        <w:rPr>
          <w:rFonts w:ascii="宋体" w:hint="eastAsia"/>
          <w:b/>
          <w:bCs/>
          <w:u w:val="single"/>
        </w:rPr>
        <w:t xml:space="preserve">  </w:t>
      </w:r>
      <w:r>
        <w:rPr>
          <w:rFonts w:ascii="宋体" w:hint="eastAsia"/>
          <w:b/>
          <w:bCs/>
        </w:rPr>
        <w:t>学时</w:t>
      </w:r>
      <w:r>
        <w:rPr>
          <w:rFonts w:ascii="宋体" w:hint="eastAsia"/>
        </w:rPr>
        <w:t>]</w:t>
      </w:r>
    </w:p>
    <w:p w:rsidR="00270507" w:rsidRDefault="00270507" w:rsidP="00270507">
      <w:pPr>
        <w:snapToGrid w:val="0"/>
        <w:spacing w:line="480" w:lineRule="exact"/>
        <w:rPr>
          <w:rFonts w:ascii="宋体"/>
        </w:rPr>
      </w:pPr>
      <w:r>
        <w:rPr>
          <w:rFonts w:ascii="宋体" w:hint="eastAsia"/>
        </w:rPr>
        <w:t xml:space="preserve">五、课程总学分: </w:t>
      </w:r>
      <w:r>
        <w:rPr>
          <w:rFonts w:ascii="宋体" w:hint="eastAsia"/>
          <w:u w:val="single"/>
        </w:rPr>
        <w:t xml:space="preserve">  </w:t>
      </w:r>
      <w:r>
        <w:rPr>
          <w:rFonts w:ascii="宋体"/>
          <w:u w:val="single"/>
        </w:rPr>
        <w:t>2.5</w:t>
      </w:r>
      <w:r>
        <w:rPr>
          <w:rFonts w:ascii="宋体" w:hint="eastAsia"/>
          <w:u w:val="single"/>
        </w:rPr>
        <w:t xml:space="preserve">    </w:t>
      </w:r>
      <w:r>
        <w:rPr>
          <w:rFonts w:ascii="宋体" w:hint="eastAsia"/>
        </w:rPr>
        <w:t>学分(严格按教学计划学分)</w:t>
      </w:r>
    </w:p>
    <w:p w:rsidR="00270507" w:rsidRDefault="00270507" w:rsidP="00270507">
      <w:pPr>
        <w:snapToGrid w:val="0"/>
        <w:spacing w:line="480" w:lineRule="exact"/>
        <w:rPr>
          <w:rFonts w:ascii="宋体"/>
        </w:rPr>
      </w:pPr>
      <w:r>
        <w:rPr>
          <w:rFonts w:ascii="宋体" w:hint="eastAsia"/>
        </w:rPr>
        <w:t>六、适用专业和年级：计算机相关各专业</w:t>
      </w:r>
    </w:p>
    <w:p w:rsidR="00270507" w:rsidRDefault="00270507" w:rsidP="00270507">
      <w:pPr>
        <w:snapToGrid w:val="0"/>
        <w:spacing w:line="480" w:lineRule="exact"/>
        <w:rPr>
          <w:rFonts w:ascii="宋体"/>
        </w:rPr>
      </w:pPr>
      <w:r>
        <w:rPr>
          <w:rFonts w:ascii="宋体" w:hint="eastAsia"/>
        </w:rPr>
        <w:t>七、实验项目汇总表：</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717"/>
        <w:gridCol w:w="2126"/>
        <w:gridCol w:w="567"/>
        <w:gridCol w:w="851"/>
        <w:gridCol w:w="859"/>
        <w:gridCol w:w="900"/>
        <w:gridCol w:w="720"/>
      </w:tblGrid>
      <w:tr w:rsidR="00270507" w:rsidTr="00BD5703">
        <w:trPr>
          <w:cantSplit/>
        </w:trPr>
        <w:tc>
          <w:tcPr>
            <w:tcW w:w="126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 xml:space="preserve">序号　</w:t>
            </w:r>
          </w:p>
        </w:tc>
        <w:tc>
          <w:tcPr>
            <w:tcW w:w="171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实验编号</w:t>
            </w:r>
          </w:p>
        </w:tc>
        <w:tc>
          <w:tcPr>
            <w:tcW w:w="2126"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rPr>
                <w:rFonts w:ascii="宋体"/>
              </w:rPr>
            </w:pPr>
            <w:r>
              <w:rPr>
                <w:rFonts w:ascii="宋体" w:hint="eastAsia"/>
              </w:rPr>
              <w:t>实验名称</w:t>
            </w:r>
          </w:p>
        </w:tc>
        <w:tc>
          <w:tcPr>
            <w:tcW w:w="56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时数</w:t>
            </w:r>
          </w:p>
        </w:tc>
        <w:tc>
          <w:tcPr>
            <w:tcW w:w="851"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实验类别</w:t>
            </w:r>
          </w:p>
        </w:tc>
        <w:tc>
          <w:tcPr>
            <w:tcW w:w="859"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实验类型</w:t>
            </w:r>
          </w:p>
        </w:tc>
        <w:tc>
          <w:tcPr>
            <w:tcW w:w="90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实验要求</w:t>
            </w:r>
          </w:p>
        </w:tc>
        <w:tc>
          <w:tcPr>
            <w:tcW w:w="72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每组人数</w:t>
            </w:r>
          </w:p>
        </w:tc>
      </w:tr>
      <w:tr w:rsidR="00270507" w:rsidTr="00BD5703">
        <w:trPr>
          <w:cantSplit/>
        </w:trPr>
        <w:tc>
          <w:tcPr>
            <w:tcW w:w="126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实验</w:t>
            </w:r>
            <w:proofErr w:type="gramStart"/>
            <w:r>
              <w:rPr>
                <w:rFonts w:ascii="宋体" w:hint="eastAsia"/>
              </w:rPr>
              <w:t>一</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eastAsia="黑体"/>
              </w:rPr>
              <w:t>142110900901</w:t>
            </w:r>
          </w:p>
        </w:tc>
        <w:tc>
          <w:tcPr>
            <w:tcW w:w="2126"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rPr>
                <w:rFonts w:ascii="宋体"/>
              </w:rPr>
            </w:pPr>
            <w:r>
              <w:rPr>
                <w:rFonts w:ascii="宋体" w:hint="eastAsia"/>
              </w:rPr>
              <w:t>Project初步体验</w:t>
            </w:r>
          </w:p>
        </w:tc>
        <w:tc>
          <w:tcPr>
            <w:tcW w:w="56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2</w:t>
            </w:r>
          </w:p>
        </w:tc>
        <w:tc>
          <w:tcPr>
            <w:tcW w:w="851"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专业</w:t>
            </w:r>
          </w:p>
        </w:tc>
        <w:tc>
          <w:tcPr>
            <w:tcW w:w="859"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验证</w:t>
            </w:r>
          </w:p>
        </w:tc>
        <w:tc>
          <w:tcPr>
            <w:tcW w:w="90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必修</w:t>
            </w:r>
          </w:p>
        </w:tc>
        <w:tc>
          <w:tcPr>
            <w:tcW w:w="72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1</w:t>
            </w:r>
          </w:p>
        </w:tc>
      </w:tr>
      <w:tr w:rsidR="00270507" w:rsidTr="00BD5703">
        <w:trPr>
          <w:cantSplit/>
        </w:trPr>
        <w:tc>
          <w:tcPr>
            <w:tcW w:w="126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实验二</w:t>
            </w:r>
          </w:p>
        </w:tc>
        <w:tc>
          <w:tcPr>
            <w:tcW w:w="171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eastAsia="黑体"/>
              </w:rPr>
              <w:t>1421109009</w:t>
            </w:r>
            <w:r>
              <w:rPr>
                <w:rFonts w:eastAsia="黑体" w:hint="eastAsia"/>
              </w:rPr>
              <w:t>0</w:t>
            </w:r>
            <w:r>
              <w:rPr>
                <w:rFonts w:eastAsia="黑体"/>
              </w:rPr>
              <w:t>2</w:t>
            </w:r>
          </w:p>
        </w:tc>
        <w:tc>
          <w:tcPr>
            <w:tcW w:w="2126"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200" w:lineRule="atLeast"/>
              <w:rPr>
                <w:rFonts w:ascii="宋体" w:hAnsi="宋体"/>
              </w:rPr>
            </w:pPr>
            <w:r w:rsidRPr="000A5126">
              <w:rPr>
                <w:rFonts w:ascii="宋体" w:hint="eastAsia"/>
              </w:rPr>
              <w:t>项目创建以及项目计划编制、评估和调整</w:t>
            </w:r>
          </w:p>
        </w:tc>
        <w:tc>
          <w:tcPr>
            <w:tcW w:w="56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200" w:lineRule="atLeast"/>
              <w:jc w:val="center"/>
              <w:rPr>
                <w:rFonts w:ascii="宋体" w:hAnsi="宋体"/>
              </w:rPr>
            </w:pPr>
            <w:r>
              <w:rPr>
                <w:rFonts w:ascii="宋体" w:hAnsi="宋体" w:hint="eastAsia"/>
              </w:rPr>
              <w:t>10</w:t>
            </w:r>
          </w:p>
        </w:tc>
        <w:tc>
          <w:tcPr>
            <w:tcW w:w="851"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专业</w:t>
            </w:r>
          </w:p>
        </w:tc>
        <w:tc>
          <w:tcPr>
            <w:tcW w:w="859" w:type="dxa"/>
            <w:tcBorders>
              <w:top w:val="single" w:sz="4" w:space="0" w:color="auto"/>
              <w:left w:val="single" w:sz="4" w:space="0" w:color="auto"/>
              <w:bottom w:val="single" w:sz="4" w:space="0" w:color="auto"/>
              <w:right w:val="single" w:sz="4" w:space="0" w:color="auto"/>
            </w:tcBorders>
            <w:vAlign w:val="center"/>
          </w:tcPr>
          <w:p w:rsidR="00270507" w:rsidRDefault="00DF66F5" w:rsidP="00BD5703">
            <w:pPr>
              <w:spacing w:line="600" w:lineRule="exact"/>
              <w:jc w:val="center"/>
              <w:rPr>
                <w:rFonts w:ascii="宋体"/>
              </w:rPr>
            </w:pPr>
            <w:r>
              <w:rPr>
                <w:rFonts w:ascii="宋体" w:hint="eastAsia"/>
              </w:rPr>
              <w:t>综合</w:t>
            </w:r>
          </w:p>
        </w:tc>
        <w:tc>
          <w:tcPr>
            <w:tcW w:w="90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必修</w:t>
            </w:r>
          </w:p>
        </w:tc>
        <w:tc>
          <w:tcPr>
            <w:tcW w:w="72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rPr>
              <w:t>1</w:t>
            </w:r>
          </w:p>
        </w:tc>
      </w:tr>
      <w:tr w:rsidR="00270507" w:rsidTr="00BD5703">
        <w:trPr>
          <w:cantSplit/>
        </w:trPr>
        <w:tc>
          <w:tcPr>
            <w:tcW w:w="126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rPr>
              <w:t>实验</w:t>
            </w:r>
            <w:r>
              <w:rPr>
                <w:rFonts w:ascii="宋体" w:hint="eastAsia"/>
              </w:rPr>
              <w:t>三</w:t>
            </w:r>
          </w:p>
        </w:tc>
        <w:tc>
          <w:tcPr>
            <w:tcW w:w="171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eastAsia="黑体"/>
              </w:rPr>
            </w:pPr>
            <w:r>
              <w:rPr>
                <w:rFonts w:eastAsia="黑体"/>
              </w:rPr>
              <w:t>142110900904</w:t>
            </w:r>
          </w:p>
        </w:tc>
        <w:tc>
          <w:tcPr>
            <w:tcW w:w="2126" w:type="dxa"/>
            <w:tcBorders>
              <w:top w:val="single" w:sz="4" w:space="0" w:color="auto"/>
              <w:left w:val="single" w:sz="4" w:space="0" w:color="auto"/>
              <w:bottom w:val="single" w:sz="4" w:space="0" w:color="auto"/>
              <w:right w:val="single" w:sz="4" w:space="0" w:color="auto"/>
            </w:tcBorders>
            <w:vAlign w:val="center"/>
          </w:tcPr>
          <w:p w:rsidR="00270507" w:rsidRPr="000A5126" w:rsidRDefault="00270507" w:rsidP="00BD5703">
            <w:pPr>
              <w:spacing w:line="200" w:lineRule="atLeast"/>
              <w:rPr>
                <w:rFonts w:hAnsi="宋体"/>
              </w:rPr>
            </w:pPr>
            <w:r w:rsidRPr="000A5126">
              <w:rPr>
                <w:rFonts w:ascii="宋体" w:hint="eastAsia"/>
              </w:rPr>
              <w:t>项目跟踪和</w:t>
            </w:r>
            <w:proofErr w:type="gramStart"/>
            <w:r w:rsidRPr="000A5126">
              <w:rPr>
                <w:rFonts w:ascii="宋体" w:hint="eastAsia"/>
              </w:rPr>
              <w:t>项目挣值分析</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200" w:lineRule="atLeast"/>
              <w:jc w:val="center"/>
              <w:rPr>
                <w:rFonts w:ascii="宋体" w:hAnsi="宋体"/>
              </w:rPr>
            </w:pPr>
            <w:r>
              <w:rPr>
                <w:rFonts w:ascii="宋体" w:hAnsi="宋体" w:hint="eastAsia"/>
              </w:rPr>
              <w:t>4</w:t>
            </w:r>
          </w:p>
        </w:tc>
        <w:tc>
          <w:tcPr>
            <w:tcW w:w="851"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专业</w:t>
            </w:r>
          </w:p>
        </w:tc>
        <w:tc>
          <w:tcPr>
            <w:tcW w:w="859"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综合</w:t>
            </w:r>
          </w:p>
        </w:tc>
        <w:tc>
          <w:tcPr>
            <w:tcW w:w="90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必修</w:t>
            </w:r>
          </w:p>
        </w:tc>
        <w:tc>
          <w:tcPr>
            <w:tcW w:w="72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1</w:t>
            </w:r>
          </w:p>
        </w:tc>
      </w:tr>
      <w:tr w:rsidR="00270507" w:rsidTr="00BD5703">
        <w:trPr>
          <w:cantSplit/>
        </w:trPr>
        <w:tc>
          <w:tcPr>
            <w:tcW w:w="126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实验四</w:t>
            </w:r>
          </w:p>
        </w:tc>
        <w:tc>
          <w:tcPr>
            <w:tcW w:w="171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eastAsia="黑体"/>
              </w:rPr>
              <w:t>1421109009</w:t>
            </w:r>
            <w:r>
              <w:rPr>
                <w:rFonts w:eastAsia="黑体" w:hint="eastAsia"/>
              </w:rPr>
              <w:t>05</w:t>
            </w:r>
          </w:p>
        </w:tc>
        <w:tc>
          <w:tcPr>
            <w:tcW w:w="2126" w:type="dxa"/>
            <w:tcBorders>
              <w:top w:val="single" w:sz="4" w:space="0" w:color="auto"/>
              <w:left w:val="single" w:sz="4" w:space="0" w:color="auto"/>
              <w:bottom w:val="single" w:sz="4" w:space="0" w:color="auto"/>
              <w:right w:val="single" w:sz="4" w:space="0" w:color="auto"/>
            </w:tcBorders>
            <w:vAlign w:val="center"/>
          </w:tcPr>
          <w:p w:rsidR="00270507" w:rsidRDefault="00465E6D" w:rsidP="00BD5703">
            <w:pPr>
              <w:spacing w:line="200" w:lineRule="atLeast"/>
              <w:rPr>
                <w:rFonts w:ascii="宋体" w:hAnsi="宋体"/>
              </w:rPr>
            </w:pPr>
            <w:r>
              <w:rPr>
                <w:rFonts w:hAnsi="宋体" w:hint="eastAsia"/>
              </w:rPr>
              <w:t>项目</w:t>
            </w:r>
            <w:r w:rsidR="00270507">
              <w:rPr>
                <w:rFonts w:hAnsi="宋体" w:hint="eastAsia"/>
              </w:rPr>
              <w:t>沟通</w:t>
            </w:r>
          </w:p>
        </w:tc>
        <w:tc>
          <w:tcPr>
            <w:tcW w:w="56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200" w:lineRule="atLeast"/>
              <w:jc w:val="center"/>
              <w:rPr>
                <w:rFonts w:ascii="宋体" w:hAnsi="宋体"/>
              </w:rPr>
            </w:pPr>
            <w:r>
              <w:rPr>
                <w:rFonts w:ascii="宋体" w:hAnsi="宋体" w:hint="eastAsia"/>
              </w:rPr>
              <w:t>2</w:t>
            </w:r>
          </w:p>
        </w:tc>
        <w:tc>
          <w:tcPr>
            <w:tcW w:w="851"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专业</w:t>
            </w:r>
          </w:p>
        </w:tc>
        <w:tc>
          <w:tcPr>
            <w:tcW w:w="859" w:type="dxa"/>
            <w:tcBorders>
              <w:top w:val="single" w:sz="4" w:space="0" w:color="auto"/>
              <w:left w:val="single" w:sz="4" w:space="0" w:color="auto"/>
              <w:bottom w:val="single" w:sz="4" w:space="0" w:color="auto"/>
              <w:right w:val="single" w:sz="4" w:space="0" w:color="auto"/>
            </w:tcBorders>
            <w:vAlign w:val="center"/>
          </w:tcPr>
          <w:p w:rsidR="00270507" w:rsidRDefault="00DF66F5" w:rsidP="00BD5703">
            <w:pPr>
              <w:spacing w:line="600" w:lineRule="exact"/>
              <w:jc w:val="center"/>
              <w:rPr>
                <w:rFonts w:ascii="宋体"/>
              </w:rPr>
            </w:pPr>
            <w:r>
              <w:rPr>
                <w:rFonts w:ascii="宋体" w:hint="eastAsia"/>
              </w:rPr>
              <w:t>综合</w:t>
            </w:r>
          </w:p>
        </w:tc>
        <w:tc>
          <w:tcPr>
            <w:tcW w:w="90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必修</w:t>
            </w:r>
          </w:p>
        </w:tc>
        <w:tc>
          <w:tcPr>
            <w:tcW w:w="72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rPr>
              <w:t>1</w:t>
            </w:r>
          </w:p>
        </w:tc>
      </w:tr>
    </w:tbl>
    <w:p w:rsidR="00270507" w:rsidRDefault="00270507" w:rsidP="00270507">
      <w:pPr>
        <w:snapToGrid w:val="0"/>
        <w:spacing w:line="480" w:lineRule="exact"/>
        <w:rPr>
          <w:rFonts w:ascii="宋体"/>
        </w:rPr>
      </w:pPr>
      <w:r>
        <w:rPr>
          <w:rFonts w:ascii="宋体" w:hint="eastAsia"/>
        </w:rPr>
        <w:t>注：</w:t>
      </w:r>
    </w:p>
    <w:p w:rsidR="00270507" w:rsidRDefault="00270507" w:rsidP="00270507">
      <w:pPr>
        <w:snapToGrid w:val="0"/>
        <w:spacing w:line="480" w:lineRule="exact"/>
        <w:ind w:firstLineChars="200" w:firstLine="480"/>
        <w:rPr>
          <w:rFonts w:ascii="宋体"/>
        </w:rPr>
      </w:pPr>
      <w:r>
        <w:rPr>
          <w:rFonts w:ascii="宋体" w:hint="eastAsia"/>
        </w:rPr>
        <w:t>1、</w:t>
      </w:r>
      <w:r>
        <w:rPr>
          <w:rFonts w:ascii="宋体" w:hint="eastAsia"/>
          <w:b/>
          <w:bCs/>
          <w:color w:val="FF0000"/>
        </w:rPr>
        <w:t>实验编号：</w:t>
      </w:r>
      <w:r>
        <w:rPr>
          <w:rFonts w:ascii="宋体" w:hint="eastAsia"/>
        </w:rPr>
        <w:t>学校内部使用的编号（不超过13位），在校内具有永久唯一性。若实验撤消，该实验编号将不再使用。如果实验内容更新较大，则应另设新的实验编号。实验编号十二或十三位，前十位为该课程代码（培养方案中的课程代码），第十一、十二位为该门课程的实验序号（01-99），</w:t>
      </w:r>
      <w:proofErr w:type="gramStart"/>
      <w:r>
        <w:rPr>
          <w:rFonts w:ascii="宋体" w:hint="eastAsia"/>
        </w:rPr>
        <w:t>独立设</w:t>
      </w:r>
      <w:proofErr w:type="gramEnd"/>
      <w:r>
        <w:rPr>
          <w:rFonts w:ascii="宋体" w:hint="eastAsia"/>
        </w:rPr>
        <w:t>课的实验编号最后一位为“*”，非</w:t>
      </w:r>
      <w:proofErr w:type="gramStart"/>
      <w:r>
        <w:rPr>
          <w:rFonts w:ascii="宋体" w:hint="eastAsia"/>
        </w:rPr>
        <w:t>独立设</w:t>
      </w:r>
      <w:proofErr w:type="gramEnd"/>
      <w:r>
        <w:rPr>
          <w:rFonts w:ascii="宋体" w:hint="eastAsia"/>
        </w:rPr>
        <w:t>课的实验编号最后一位为空，例如：《大学物理实验》的某实验项目编号为102000400601，该实验又为</w:t>
      </w:r>
      <w:proofErr w:type="gramStart"/>
      <w:r>
        <w:rPr>
          <w:rFonts w:ascii="宋体" w:hint="eastAsia"/>
        </w:rPr>
        <w:t>独立设</w:t>
      </w:r>
      <w:proofErr w:type="gramEnd"/>
      <w:r>
        <w:rPr>
          <w:rFonts w:ascii="宋体" w:hint="eastAsia"/>
        </w:rPr>
        <w:t>课实验，则编号为102000400601*。</w:t>
      </w:r>
    </w:p>
    <w:p w:rsidR="00270507" w:rsidRDefault="00270507" w:rsidP="00270507">
      <w:pPr>
        <w:spacing w:line="300" w:lineRule="auto"/>
        <w:rPr>
          <w:rFonts w:ascii="宋体"/>
        </w:rPr>
      </w:pPr>
      <w:r>
        <w:rPr>
          <w:rFonts w:ascii="宋体" w:hint="eastAsia"/>
        </w:rPr>
        <w:t>2、</w:t>
      </w:r>
      <w:r>
        <w:rPr>
          <w:rFonts w:ascii="宋体" w:hint="eastAsia"/>
          <w:b/>
          <w:bCs/>
          <w:color w:val="FF0000"/>
        </w:rPr>
        <w:t>实验类别：</w:t>
      </w:r>
      <w:r>
        <w:rPr>
          <w:rFonts w:ascii="宋体" w:hint="eastAsia"/>
        </w:rPr>
        <w:t>基础、专业基础、专业；</w:t>
      </w:r>
      <w:r>
        <w:rPr>
          <w:rFonts w:ascii="宋体" w:hint="eastAsia"/>
          <w:b/>
          <w:bCs/>
          <w:color w:val="FF0000"/>
        </w:rPr>
        <w:t>实验类型：</w:t>
      </w:r>
      <w:r>
        <w:rPr>
          <w:rFonts w:ascii="宋体" w:hint="eastAsia"/>
        </w:rPr>
        <w:t>演示性、验证性、综合性、设计研究、其它；</w:t>
      </w:r>
      <w:r>
        <w:rPr>
          <w:rFonts w:ascii="宋体" w:hint="eastAsia"/>
          <w:b/>
          <w:bCs/>
          <w:color w:val="FF0000"/>
        </w:rPr>
        <w:t>[实验目的和要求]</w:t>
      </w:r>
      <w:r>
        <w:rPr>
          <w:rFonts w:ascii="宋体" w:hint="eastAsia"/>
        </w:rPr>
        <w:t>必修、选修、其它。</w:t>
      </w:r>
    </w:p>
    <w:p w:rsidR="00270507" w:rsidRDefault="00270507" w:rsidP="00270507">
      <w:pPr>
        <w:snapToGrid w:val="0"/>
        <w:spacing w:line="480" w:lineRule="exact"/>
        <w:rPr>
          <w:rFonts w:ascii="宋体"/>
        </w:rPr>
      </w:pPr>
      <w:r>
        <w:rPr>
          <w:rFonts w:ascii="宋体" w:hint="eastAsia"/>
        </w:rPr>
        <w:t>八、大纲内容：</w:t>
      </w:r>
      <w:r>
        <w:rPr>
          <w:rFonts w:ascii="宋体"/>
        </w:rPr>
        <w:t xml:space="preserve"> </w:t>
      </w:r>
    </w:p>
    <w:p w:rsidR="00270507" w:rsidRDefault="00270507" w:rsidP="00270507">
      <w:pPr>
        <w:spacing w:line="300" w:lineRule="auto"/>
        <w:rPr>
          <w:b/>
          <w:bCs/>
        </w:rPr>
      </w:pPr>
    </w:p>
    <w:p w:rsidR="00270507" w:rsidRPr="001924A0" w:rsidRDefault="00270507" w:rsidP="00D24935">
      <w:pPr>
        <w:pStyle w:val="4"/>
        <w:jc w:val="center"/>
      </w:pPr>
      <w:r w:rsidRPr="001924A0">
        <w:rPr>
          <w:rFonts w:hint="eastAsia"/>
        </w:rPr>
        <w:t>实验</w:t>
      </w:r>
      <w:proofErr w:type="gramStart"/>
      <w:r w:rsidRPr="001924A0">
        <w:rPr>
          <w:rFonts w:hint="eastAsia"/>
        </w:rPr>
        <w:t>一</w:t>
      </w:r>
      <w:proofErr w:type="gramEnd"/>
      <w:r w:rsidRPr="001924A0">
        <w:rPr>
          <w:rFonts w:hint="eastAsia"/>
        </w:rPr>
        <w:t xml:space="preserve"> </w:t>
      </w:r>
      <w:r w:rsidRPr="00AB0C70">
        <w:rPr>
          <w:rFonts w:hint="eastAsia"/>
        </w:rPr>
        <w:t xml:space="preserve"> Project</w:t>
      </w:r>
      <w:r w:rsidRPr="00AB0C70">
        <w:rPr>
          <w:rFonts w:hint="eastAsia"/>
        </w:rPr>
        <w:t>初步体验</w:t>
      </w:r>
      <w:r w:rsidRPr="001924A0">
        <w:rPr>
          <w:rFonts w:hint="eastAsia"/>
        </w:rPr>
        <w:t>（</w:t>
      </w:r>
      <w:r>
        <w:rPr>
          <w:rFonts w:hint="eastAsia"/>
        </w:rPr>
        <w:t>2</w:t>
      </w:r>
      <w:r w:rsidRPr="001924A0">
        <w:rPr>
          <w:rFonts w:hint="eastAsia"/>
        </w:rPr>
        <w:t>学时）</w:t>
      </w:r>
    </w:p>
    <w:p w:rsidR="00270507" w:rsidRDefault="00270507" w:rsidP="00270507">
      <w:pPr>
        <w:spacing w:line="300" w:lineRule="auto"/>
        <w:rPr>
          <w:b/>
          <w:bCs/>
          <w:szCs w:val="20"/>
        </w:rPr>
      </w:pPr>
      <w:r>
        <w:rPr>
          <w:rFonts w:hint="eastAsia"/>
          <w:b/>
          <w:bCs/>
        </w:rPr>
        <w:t>[</w:t>
      </w:r>
      <w:r>
        <w:rPr>
          <w:rFonts w:hint="eastAsia"/>
          <w:b/>
          <w:bCs/>
        </w:rPr>
        <w:t>实验目的和要求</w:t>
      </w:r>
      <w:r>
        <w:rPr>
          <w:rFonts w:hint="eastAsia"/>
          <w:b/>
          <w:bCs/>
        </w:rPr>
        <w:t>]</w:t>
      </w:r>
      <w:r>
        <w:rPr>
          <w:rFonts w:hint="eastAsia"/>
          <w:b/>
          <w:bCs/>
          <w:szCs w:val="20"/>
        </w:rPr>
        <w:t xml:space="preserve"> </w:t>
      </w:r>
    </w:p>
    <w:p w:rsidR="00270507" w:rsidRPr="005A409E" w:rsidRDefault="00270507" w:rsidP="00270507">
      <w:pPr>
        <w:numPr>
          <w:ilvl w:val="1"/>
          <w:numId w:val="5"/>
        </w:numPr>
        <w:tabs>
          <w:tab w:val="clear" w:pos="1440"/>
          <w:tab w:val="num" w:pos="284"/>
        </w:tabs>
        <w:spacing w:line="300" w:lineRule="auto"/>
        <w:ind w:left="284" w:hanging="284"/>
        <w:rPr>
          <w:szCs w:val="21"/>
        </w:rPr>
      </w:pPr>
      <w:r w:rsidRPr="005A409E">
        <w:rPr>
          <w:rFonts w:hint="eastAsia"/>
          <w:szCs w:val="21"/>
        </w:rPr>
        <w:t>了解</w:t>
      </w:r>
      <w:r w:rsidRPr="005A409E">
        <w:rPr>
          <w:szCs w:val="21"/>
        </w:rPr>
        <w:t>Project</w:t>
      </w:r>
      <w:r w:rsidRPr="005A409E">
        <w:rPr>
          <w:rFonts w:hint="eastAsia"/>
          <w:szCs w:val="21"/>
        </w:rPr>
        <w:t>的主要功能，熟悉</w:t>
      </w:r>
      <w:r w:rsidRPr="005A409E">
        <w:rPr>
          <w:szCs w:val="21"/>
        </w:rPr>
        <w:t>Project</w:t>
      </w:r>
      <w:r w:rsidRPr="005A409E">
        <w:rPr>
          <w:rFonts w:hint="eastAsia"/>
          <w:szCs w:val="21"/>
        </w:rPr>
        <w:t>的工作环境，掌握</w:t>
      </w:r>
      <w:r w:rsidRPr="005A409E">
        <w:rPr>
          <w:szCs w:val="21"/>
        </w:rPr>
        <w:t>Project</w:t>
      </w:r>
      <w:r w:rsidRPr="005A409E">
        <w:rPr>
          <w:rFonts w:hint="eastAsia"/>
          <w:szCs w:val="21"/>
        </w:rPr>
        <w:t>帮助系统的使用方法；</w:t>
      </w:r>
      <w:r w:rsidRPr="005A409E">
        <w:rPr>
          <w:szCs w:val="21"/>
        </w:rPr>
        <w:t xml:space="preserve"> </w:t>
      </w:r>
    </w:p>
    <w:p w:rsidR="00270507" w:rsidRPr="001D247F" w:rsidRDefault="00270507" w:rsidP="00270507">
      <w:pPr>
        <w:numPr>
          <w:ilvl w:val="1"/>
          <w:numId w:val="5"/>
        </w:numPr>
        <w:tabs>
          <w:tab w:val="clear" w:pos="1440"/>
          <w:tab w:val="num" w:pos="284"/>
        </w:tabs>
        <w:spacing w:line="300" w:lineRule="auto"/>
        <w:ind w:left="284" w:hanging="284"/>
        <w:rPr>
          <w:szCs w:val="21"/>
        </w:rPr>
      </w:pPr>
      <w:r w:rsidRPr="001D247F">
        <w:rPr>
          <w:rFonts w:hint="eastAsia"/>
          <w:szCs w:val="21"/>
        </w:rPr>
        <w:t>了解</w:t>
      </w:r>
      <w:r w:rsidRPr="001D247F">
        <w:rPr>
          <w:szCs w:val="21"/>
        </w:rPr>
        <w:t>Project</w:t>
      </w:r>
      <w:r w:rsidRPr="001D247F">
        <w:rPr>
          <w:rFonts w:hint="eastAsia"/>
          <w:szCs w:val="21"/>
        </w:rPr>
        <w:t>管理项目的一般流程及其主要工作；</w:t>
      </w:r>
      <w:r w:rsidRPr="001D247F">
        <w:rPr>
          <w:szCs w:val="21"/>
        </w:rPr>
        <w:t xml:space="preserve"> </w:t>
      </w:r>
    </w:p>
    <w:p w:rsidR="00270507" w:rsidRDefault="00270507" w:rsidP="00270507">
      <w:pPr>
        <w:spacing w:line="300" w:lineRule="auto"/>
        <w:rPr>
          <w:b/>
          <w:bCs/>
        </w:rPr>
      </w:pPr>
      <w:r>
        <w:rPr>
          <w:rFonts w:hint="eastAsia"/>
          <w:b/>
          <w:bCs/>
        </w:rPr>
        <w:t xml:space="preserve"> [</w:t>
      </w:r>
      <w:r>
        <w:rPr>
          <w:rFonts w:hint="eastAsia"/>
          <w:b/>
          <w:bCs/>
        </w:rPr>
        <w:t>实验内容和步骤</w:t>
      </w:r>
      <w:r>
        <w:rPr>
          <w:rFonts w:hint="eastAsia"/>
          <w:b/>
          <w:bCs/>
        </w:rPr>
        <w:t>]</w:t>
      </w:r>
    </w:p>
    <w:p w:rsidR="00270507" w:rsidRPr="00C64A1E" w:rsidRDefault="00270507" w:rsidP="00270507">
      <w:pPr>
        <w:numPr>
          <w:ilvl w:val="1"/>
          <w:numId w:val="1"/>
        </w:numPr>
        <w:tabs>
          <w:tab w:val="clear" w:pos="1271"/>
        </w:tabs>
        <w:spacing w:line="300" w:lineRule="auto"/>
        <w:ind w:left="284" w:hanging="284"/>
        <w:rPr>
          <w:szCs w:val="20"/>
        </w:rPr>
      </w:pPr>
      <w:r>
        <w:rPr>
          <w:rFonts w:hAnsi="宋体" w:hint="eastAsia"/>
        </w:rPr>
        <w:t>通过老师演示讲解</w:t>
      </w:r>
      <w:r w:rsidRPr="001D247F">
        <w:rPr>
          <w:rFonts w:hint="eastAsia"/>
          <w:szCs w:val="21"/>
        </w:rPr>
        <w:t>了解</w:t>
      </w:r>
      <w:r w:rsidRPr="001D247F">
        <w:rPr>
          <w:szCs w:val="21"/>
        </w:rPr>
        <w:t>Project</w:t>
      </w:r>
      <w:r w:rsidRPr="001D247F">
        <w:rPr>
          <w:rFonts w:hint="eastAsia"/>
          <w:szCs w:val="21"/>
        </w:rPr>
        <w:t>管理项目的一般流程及其主要工作</w:t>
      </w:r>
      <w:r>
        <w:rPr>
          <w:rFonts w:hint="eastAsia"/>
          <w:szCs w:val="21"/>
        </w:rPr>
        <w:t>。</w:t>
      </w:r>
    </w:p>
    <w:p w:rsidR="00270507" w:rsidRDefault="00270507" w:rsidP="00270507">
      <w:pPr>
        <w:spacing w:line="300" w:lineRule="auto"/>
        <w:ind w:leftChars="118" w:left="283"/>
        <w:rPr>
          <w:szCs w:val="21"/>
        </w:rPr>
      </w:pPr>
      <w:r w:rsidRPr="001D247F">
        <w:rPr>
          <w:szCs w:val="21"/>
        </w:rPr>
        <w:t>Project</w:t>
      </w:r>
      <w:r w:rsidRPr="001D247F">
        <w:rPr>
          <w:rFonts w:hint="eastAsia"/>
          <w:szCs w:val="21"/>
        </w:rPr>
        <w:t>管理项目的一般流程</w:t>
      </w:r>
      <w:r>
        <w:rPr>
          <w:rFonts w:hint="eastAsia"/>
          <w:szCs w:val="21"/>
        </w:rPr>
        <w:t>包括：</w:t>
      </w:r>
    </w:p>
    <w:p w:rsidR="00270507" w:rsidRDefault="00270507" w:rsidP="00270507">
      <w:pPr>
        <w:spacing w:line="300" w:lineRule="auto"/>
        <w:ind w:leftChars="118" w:left="283"/>
        <w:rPr>
          <w:szCs w:val="21"/>
        </w:rPr>
      </w:pPr>
      <w:r>
        <w:rPr>
          <w:rFonts w:hint="eastAsia"/>
          <w:szCs w:val="21"/>
        </w:rPr>
        <w:t>创建项目</w:t>
      </w:r>
      <w:r w:rsidRPr="002B040B">
        <w:rPr>
          <w:szCs w:val="21"/>
        </w:rPr>
        <w:sym w:font="Wingdings" w:char="F0E0"/>
      </w:r>
      <w:r>
        <w:rPr>
          <w:rFonts w:hint="eastAsia"/>
          <w:szCs w:val="21"/>
        </w:rPr>
        <w:t>制定项目计划</w:t>
      </w:r>
      <w:r w:rsidRPr="002B040B">
        <w:rPr>
          <w:szCs w:val="21"/>
        </w:rPr>
        <w:sym w:font="Wingdings" w:char="F0E0"/>
      </w:r>
      <w:r>
        <w:rPr>
          <w:rFonts w:hint="eastAsia"/>
          <w:szCs w:val="21"/>
        </w:rPr>
        <w:t>建立资源计划</w:t>
      </w:r>
      <w:r w:rsidRPr="002B040B">
        <w:rPr>
          <w:szCs w:val="21"/>
        </w:rPr>
        <w:sym w:font="Wingdings" w:char="F0E0"/>
      </w:r>
      <w:r>
        <w:rPr>
          <w:rFonts w:hint="eastAsia"/>
          <w:szCs w:val="21"/>
        </w:rPr>
        <w:t>跟踪进展</w:t>
      </w:r>
      <w:r w:rsidRPr="002B040B">
        <w:rPr>
          <w:szCs w:val="21"/>
        </w:rPr>
        <w:sym w:font="Wingdings" w:char="F0E0"/>
      </w:r>
      <w:r>
        <w:rPr>
          <w:rFonts w:hint="eastAsia"/>
          <w:szCs w:val="21"/>
        </w:rPr>
        <w:t>报告项目信息。</w:t>
      </w:r>
    </w:p>
    <w:p w:rsidR="00270507" w:rsidRPr="001D247F" w:rsidRDefault="00270507" w:rsidP="00270507">
      <w:pPr>
        <w:spacing w:line="300" w:lineRule="auto"/>
        <w:ind w:leftChars="118" w:left="283"/>
        <w:rPr>
          <w:szCs w:val="20"/>
        </w:rPr>
      </w:pPr>
    </w:p>
    <w:p w:rsidR="00270507" w:rsidRDefault="00270507" w:rsidP="00270507">
      <w:pPr>
        <w:numPr>
          <w:ilvl w:val="1"/>
          <w:numId w:val="1"/>
        </w:numPr>
        <w:tabs>
          <w:tab w:val="clear" w:pos="1271"/>
        </w:tabs>
        <w:spacing w:line="300" w:lineRule="auto"/>
        <w:ind w:left="284" w:hanging="284"/>
        <w:rPr>
          <w:szCs w:val="20"/>
        </w:rPr>
      </w:pPr>
      <w:r w:rsidRPr="001D247F">
        <w:rPr>
          <w:rFonts w:hint="eastAsia"/>
          <w:szCs w:val="20"/>
        </w:rPr>
        <w:t>为了熟悉</w:t>
      </w:r>
      <w:r w:rsidRPr="001D247F">
        <w:rPr>
          <w:rFonts w:hint="eastAsia"/>
          <w:szCs w:val="20"/>
        </w:rPr>
        <w:t>Project</w:t>
      </w:r>
      <w:r w:rsidRPr="001D247F">
        <w:rPr>
          <w:rFonts w:hint="eastAsia"/>
          <w:szCs w:val="20"/>
        </w:rPr>
        <w:t>管理项目的</w:t>
      </w:r>
      <w:r>
        <w:rPr>
          <w:rFonts w:hint="eastAsia"/>
          <w:szCs w:val="20"/>
        </w:rPr>
        <w:t>一般</w:t>
      </w:r>
      <w:r w:rsidRPr="001D247F">
        <w:rPr>
          <w:rFonts w:hint="eastAsia"/>
          <w:szCs w:val="20"/>
        </w:rPr>
        <w:t>流程</w:t>
      </w:r>
      <w:r>
        <w:rPr>
          <w:rFonts w:hint="eastAsia"/>
          <w:szCs w:val="20"/>
        </w:rPr>
        <w:t>，请你</w:t>
      </w:r>
      <w:r w:rsidRPr="001D247F">
        <w:rPr>
          <w:rFonts w:hint="eastAsia"/>
          <w:szCs w:val="20"/>
        </w:rPr>
        <w:t>创建一个</w:t>
      </w:r>
      <w:r>
        <w:rPr>
          <w:rFonts w:hint="eastAsia"/>
          <w:szCs w:val="20"/>
        </w:rPr>
        <w:t>Tom</w:t>
      </w:r>
      <w:r>
        <w:rPr>
          <w:rFonts w:hint="eastAsia"/>
          <w:szCs w:val="20"/>
        </w:rPr>
        <w:t>和</w:t>
      </w:r>
      <w:r>
        <w:rPr>
          <w:rFonts w:hint="eastAsia"/>
          <w:szCs w:val="20"/>
        </w:rPr>
        <w:t>Rose</w:t>
      </w:r>
      <w:r>
        <w:rPr>
          <w:rFonts w:hint="eastAsia"/>
          <w:szCs w:val="20"/>
        </w:rPr>
        <w:t>的</w:t>
      </w:r>
      <w:r w:rsidRPr="001D247F">
        <w:rPr>
          <w:rFonts w:hint="eastAsia"/>
          <w:szCs w:val="20"/>
        </w:rPr>
        <w:t>旅游计划，根据项目向导的提示，实践在</w:t>
      </w:r>
      <w:r w:rsidRPr="001D247F">
        <w:rPr>
          <w:rFonts w:hint="eastAsia"/>
          <w:szCs w:val="20"/>
        </w:rPr>
        <w:t>Project</w:t>
      </w:r>
      <w:r w:rsidRPr="001D247F">
        <w:rPr>
          <w:rFonts w:hint="eastAsia"/>
          <w:szCs w:val="20"/>
        </w:rPr>
        <w:t>中管理</w:t>
      </w:r>
      <w:r>
        <w:rPr>
          <w:rFonts w:hint="eastAsia"/>
          <w:szCs w:val="20"/>
        </w:rPr>
        <w:t>项目的几大阶段。</w:t>
      </w:r>
    </w:p>
    <w:p w:rsidR="00270507" w:rsidRDefault="00270507" w:rsidP="00270507">
      <w:pPr>
        <w:spacing w:line="300" w:lineRule="auto"/>
        <w:ind w:leftChars="118" w:left="283"/>
        <w:rPr>
          <w:szCs w:val="20"/>
        </w:rPr>
      </w:pPr>
      <w:r>
        <w:rPr>
          <w:rFonts w:hint="eastAsia"/>
          <w:szCs w:val="20"/>
        </w:rPr>
        <w:t>具体旅游任务（即</w:t>
      </w:r>
      <w:r>
        <w:rPr>
          <w:rFonts w:hint="eastAsia"/>
          <w:szCs w:val="20"/>
        </w:rPr>
        <w:t>WBS</w:t>
      </w:r>
      <w:r>
        <w:rPr>
          <w:rFonts w:hint="eastAsia"/>
          <w:szCs w:val="20"/>
        </w:rPr>
        <w:t>）包括：</w:t>
      </w:r>
    </w:p>
    <w:p w:rsidR="00270507" w:rsidRDefault="00270507" w:rsidP="00270507">
      <w:pPr>
        <w:numPr>
          <w:ilvl w:val="0"/>
          <w:numId w:val="6"/>
        </w:numPr>
        <w:spacing w:line="300" w:lineRule="auto"/>
        <w:ind w:leftChars="118" w:left="283" w:firstLine="0"/>
        <w:rPr>
          <w:szCs w:val="20"/>
        </w:rPr>
      </w:pPr>
      <w:r>
        <w:rPr>
          <w:rFonts w:hint="eastAsia"/>
          <w:szCs w:val="20"/>
        </w:rPr>
        <w:t>确定旅游时间；</w:t>
      </w:r>
    </w:p>
    <w:p w:rsidR="00270507" w:rsidRDefault="00270507" w:rsidP="00270507">
      <w:pPr>
        <w:numPr>
          <w:ilvl w:val="0"/>
          <w:numId w:val="6"/>
        </w:numPr>
        <w:spacing w:line="300" w:lineRule="auto"/>
        <w:ind w:leftChars="118" w:left="283" w:firstLine="0"/>
        <w:rPr>
          <w:szCs w:val="20"/>
        </w:rPr>
      </w:pPr>
      <w:r>
        <w:rPr>
          <w:rFonts w:hint="eastAsia"/>
          <w:szCs w:val="20"/>
        </w:rPr>
        <w:t>选择旅游线路和旅行社；</w:t>
      </w:r>
    </w:p>
    <w:p w:rsidR="00270507" w:rsidRDefault="00270507" w:rsidP="00270507">
      <w:pPr>
        <w:numPr>
          <w:ilvl w:val="0"/>
          <w:numId w:val="6"/>
        </w:numPr>
        <w:spacing w:line="300" w:lineRule="auto"/>
        <w:ind w:leftChars="118" w:left="283" w:firstLine="0"/>
        <w:rPr>
          <w:szCs w:val="20"/>
        </w:rPr>
      </w:pPr>
      <w:r>
        <w:rPr>
          <w:rFonts w:hint="eastAsia"/>
          <w:szCs w:val="20"/>
        </w:rPr>
        <w:t>与旅行社签约；</w:t>
      </w:r>
    </w:p>
    <w:p w:rsidR="00270507" w:rsidRDefault="00270507" w:rsidP="00270507">
      <w:pPr>
        <w:numPr>
          <w:ilvl w:val="0"/>
          <w:numId w:val="6"/>
        </w:numPr>
        <w:spacing w:line="300" w:lineRule="auto"/>
        <w:ind w:leftChars="118" w:left="283" w:firstLine="0"/>
        <w:rPr>
          <w:szCs w:val="20"/>
        </w:rPr>
      </w:pPr>
      <w:r>
        <w:rPr>
          <w:rFonts w:hint="eastAsia"/>
          <w:szCs w:val="20"/>
        </w:rPr>
        <w:t>出发前准备；</w:t>
      </w:r>
    </w:p>
    <w:p w:rsidR="00270507" w:rsidRDefault="00270507" w:rsidP="00270507">
      <w:pPr>
        <w:numPr>
          <w:ilvl w:val="0"/>
          <w:numId w:val="6"/>
        </w:numPr>
        <w:spacing w:line="300" w:lineRule="auto"/>
        <w:ind w:leftChars="118" w:left="283" w:firstLine="0"/>
        <w:rPr>
          <w:szCs w:val="20"/>
        </w:rPr>
      </w:pPr>
      <w:r>
        <w:rPr>
          <w:rFonts w:hint="eastAsia"/>
          <w:szCs w:val="20"/>
        </w:rPr>
        <w:t>开始旅行；</w:t>
      </w:r>
    </w:p>
    <w:p w:rsidR="00270507" w:rsidRDefault="00270507" w:rsidP="00270507">
      <w:pPr>
        <w:numPr>
          <w:ilvl w:val="0"/>
          <w:numId w:val="6"/>
        </w:numPr>
        <w:spacing w:line="300" w:lineRule="auto"/>
        <w:ind w:leftChars="118" w:left="283" w:firstLine="0"/>
        <w:rPr>
          <w:szCs w:val="20"/>
        </w:rPr>
      </w:pPr>
      <w:r>
        <w:rPr>
          <w:rFonts w:hint="eastAsia"/>
          <w:szCs w:val="20"/>
        </w:rPr>
        <w:t>旅行总结。</w:t>
      </w:r>
    </w:p>
    <w:p w:rsidR="00270507" w:rsidRDefault="00270507" w:rsidP="00270507">
      <w:pPr>
        <w:spacing w:line="300" w:lineRule="auto"/>
        <w:ind w:leftChars="118" w:left="283"/>
        <w:rPr>
          <w:szCs w:val="20"/>
        </w:rPr>
      </w:pPr>
      <w:r>
        <w:rPr>
          <w:rFonts w:hint="eastAsia"/>
          <w:szCs w:val="20"/>
        </w:rPr>
        <w:t>其中，</w:t>
      </w:r>
      <w:r>
        <w:rPr>
          <w:rFonts w:hint="eastAsia"/>
          <w:szCs w:val="20"/>
        </w:rPr>
        <w:t>Tom</w:t>
      </w:r>
      <w:r>
        <w:rPr>
          <w:rFonts w:hint="eastAsia"/>
          <w:szCs w:val="20"/>
        </w:rPr>
        <w:t>负责任务</w:t>
      </w:r>
      <w:r>
        <w:rPr>
          <w:rFonts w:hint="eastAsia"/>
          <w:szCs w:val="20"/>
        </w:rPr>
        <w:t>1</w:t>
      </w:r>
      <w:r>
        <w:rPr>
          <w:rFonts w:hint="eastAsia"/>
          <w:szCs w:val="20"/>
        </w:rPr>
        <w:t>）、</w:t>
      </w:r>
      <w:r>
        <w:rPr>
          <w:rFonts w:hint="eastAsia"/>
          <w:szCs w:val="20"/>
        </w:rPr>
        <w:t>2</w:t>
      </w:r>
      <w:r>
        <w:rPr>
          <w:rFonts w:hint="eastAsia"/>
          <w:szCs w:val="20"/>
        </w:rPr>
        <w:t>），其余任务由</w:t>
      </w:r>
      <w:r>
        <w:rPr>
          <w:rFonts w:hint="eastAsia"/>
          <w:szCs w:val="20"/>
        </w:rPr>
        <w:t>Rose</w:t>
      </w:r>
      <w:r>
        <w:rPr>
          <w:rFonts w:hint="eastAsia"/>
          <w:szCs w:val="20"/>
        </w:rPr>
        <w:t>负责。要求给出上述旅游项目日历。</w:t>
      </w:r>
    </w:p>
    <w:p w:rsidR="00270507" w:rsidRDefault="00270507" w:rsidP="00270507">
      <w:pPr>
        <w:spacing w:line="300" w:lineRule="auto"/>
        <w:ind w:leftChars="118" w:left="283"/>
        <w:rPr>
          <w:szCs w:val="20"/>
        </w:rPr>
      </w:pPr>
    </w:p>
    <w:p w:rsidR="00270507" w:rsidRPr="001D23A8" w:rsidRDefault="00270507" w:rsidP="00270507">
      <w:pPr>
        <w:spacing w:line="300" w:lineRule="auto"/>
        <w:ind w:leftChars="118" w:left="283"/>
        <w:rPr>
          <w:b/>
          <w:i/>
          <w:szCs w:val="20"/>
        </w:rPr>
      </w:pPr>
      <w:r w:rsidRPr="001D23A8">
        <w:rPr>
          <w:rFonts w:hint="eastAsia"/>
          <w:b/>
          <w:i/>
          <w:szCs w:val="20"/>
        </w:rPr>
        <w:t>利用向导的操作步骤：</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任务向导——定义项目；</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输入任务（</w:t>
      </w:r>
      <w:r w:rsidRPr="001D23A8">
        <w:rPr>
          <w:rFonts w:hint="eastAsia"/>
          <w:i/>
          <w:szCs w:val="20"/>
        </w:rPr>
        <w:t>WBS</w:t>
      </w:r>
      <w:r w:rsidRPr="001D23A8">
        <w:rPr>
          <w:rFonts w:hint="eastAsia"/>
          <w:i/>
          <w:szCs w:val="20"/>
        </w:rPr>
        <w:t>）；</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任务向导——排定项目日程，即设定任务的先后次序（创建任务的链接关系）；</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资源向导——创建项目资源；</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资源向导——分配资源；</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跟踪向导——保存比较基准，即为项目</w:t>
      </w:r>
      <w:proofErr w:type="gramStart"/>
      <w:r w:rsidRPr="001D23A8">
        <w:rPr>
          <w:rFonts w:hint="eastAsia"/>
          <w:i/>
          <w:szCs w:val="20"/>
        </w:rPr>
        <w:t>跟踪做</w:t>
      </w:r>
      <w:proofErr w:type="gramEnd"/>
      <w:r w:rsidRPr="001D23A8">
        <w:rPr>
          <w:rFonts w:hint="eastAsia"/>
          <w:i/>
          <w:szCs w:val="20"/>
        </w:rPr>
        <w:t>准备；</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跟踪向导——准备跟踪项目进度，选择“</w:t>
      </w:r>
      <w:r w:rsidRPr="001D23A8">
        <w:rPr>
          <w:i/>
        </w:rPr>
        <w:t>一直通过输入完成工时的百分比跟踪</w:t>
      </w:r>
      <w:r w:rsidRPr="001D23A8">
        <w:rPr>
          <w:rFonts w:hint="eastAsia"/>
          <w:i/>
        </w:rPr>
        <w:t>”方法；</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rPr>
        <w:t>输入完成工时百分比；</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跟踪向导——</w:t>
      </w:r>
      <w:r w:rsidRPr="001D23A8">
        <w:rPr>
          <w:rFonts w:hint="eastAsia"/>
          <w:i/>
        </w:rPr>
        <w:t>检查项目进度，设定检查状态日期；</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rPr>
        <w:lastRenderedPageBreak/>
        <w:t>报表向导——选择视图或报表获得项目信息报告，即通过各种视图和报表展示项目信息。</w:t>
      </w:r>
    </w:p>
    <w:p w:rsidR="00270507"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察看项目日历和跟踪</w:t>
      </w:r>
      <w:proofErr w:type="gramStart"/>
      <w:r w:rsidRPr="001D23A8">
        <w:rPr>
          <w:rFonts w:hint="eastAsia"/>
          <w:i/>
          <w:szCs w:val="20"/>
        </w:rPr>
        <w:t>甘特图</w:t>
      </w:r>
      <w:proofErr w:type="gramEnd"/>
    </w:p>
    <w:p w:rsidR="00270507" w:rsidRPr="001D23A8" w:rsidRDefault="00270507" w:rsidP="00270507">
      <w:pPr>
        <w:pStyle w:val="a7"/>
        <w:spacing w:line="300" w:lineRule="auto"/>
        <w:ind w:left="283" w:firstLineChars="0" w:firstLine="0"/>
        <w:rPr>
          <w:i/>
          <w:szCs w:val="20"/>
        </w:rPr>
      </w:pPr>
    </w:p>
    <w:p w:rsidR="00270507" w:rsidRPr="001D23A8" w:rsidRDefault="00270507" w:rsidP="00270507">
      <w:pPr>
        <w:spacing w:line="300" w:lineRule="auto"/>
        <w:ind w:left="284" w:firstLineChars="177" w:firstLine="425"/>
        <w:rPr>
          <w:szCs w:val="20"/>
        </w:rPr>
      </w:pPr>
    </w:p>
    <w:p w:rsidR="00270507" w:rsidRPr="001D247F" w:rsidRDefault="00270507" w:rsidP="00270507">
      <w:pPr>
        <w:spacing w:line="300" w:lineRule="auto"/>
        <w:ind w:left="1320"/>
        <w:rPr>
          <w:szCs w:val="20"/>
        </w:rPr>
      </w:pPr>
    </w:p>
    <w:p w:rsidR="00270507" w:rsidRDefault="00270507" w:rsidP="00270507">
      <w:pPr>
        <w:snapToGrid w:val="0"/>
        <w:spacing w:line="300" w:lineRule="auto"/>
        <w:rPr>
          <w:rFonts w:ascii="宋体"/>
          <w:b/>
          <w:bCs/>
        </w:rPr>
      </w:pPr>
      <w:r>
        <w:rPr>
          <w:rFonts w:ascii="宋体" w:hint="eastAsia"/>
          <w:b/>
          <w:bCs/>
        </w:rPr>
        <w:t>[主要实验仪器与器材]</w:t>
      </w:r>
    </w:p>
    <w:p w:rsidR="00270507" w:rsidRDefault="00270507" w:rsidP="00270507">
      <w:pPr>
        <w:snapToGrid w:val="0"/>
        <w:spacing w:line="300" w:lineRule="auto"/>
        <w:ind w:firstLine="420"/>
        <w:rPr>
          <w:rFonts w:ascii="宋体"/>
        </w:rPr>
      </w:pPr>
      <w:r>
        <w:rPr>
          <w:rFonts w:ascii="宋体" w:hint="eastAsia"/>
        </w:rPr>
        <w:t>1、</w:t>
      </w:r>
      <w:r>
        <w:rPr>
          <w:rFonts w:ascii="宋体"/>
        </w:rPr>
        <w:t>硬件：微机+网络</w:t>
      </w:r>
    </w:p>
    <w:p w:rsidR="00270507" w:rsidRDefault="00270507" w:rsidP="00270507">
      <w:pPr>
        <w:snapToGrid w:val="0"/>
        <w:spacing w:line="300" w:lineRule="auto"/>
        <w:ind w:firstLine="420"/>
        <w:rPr>
          <w:rFonts w:ascii="宋体"/>
        </w:rPr>
      </w:pPr>
      <w:r>
        <w:rPr>
          <w:rFonts w:ascii="宋体" w:hint="eastAsia"/>
        </w:rPr>
        <w:t>2、</w:t>
      </w:r>
      <w:r>
        <w:rPr>
          <w:rFonts w:ascii="宋体"/>
        </w:rPr>
        <w:t>软件：项目管理工具（</w:t>
      </w:r>
      <w:r>
        <w:rPr>
          <w:szCs w:val="21"/>
        </w:rPr>
        <w:t>Project</w:t>
      </w:r>
      <w:r>
        <w:rPr>
          <w:rFonts w:ascii="宋体"/>
        </w:rPr>
        <w:t>）</w:t>
      </w:r>
    </w:p>
    <w:p w:rsidR="00270507" w:rsidRDefault="00270507" w:rsidP="00270507">
      <w:pPr>
        <w:spacing w:line="300" w:lineRule="auto"/>
        <w:ind w:left="480"/>
      </w:pPr>
    </w:p>
    <w:p w:rsidR="00270507" w:rsidRPr="00D24935" w:rsidRDefault="00270507" w:rsidP="00D24935">
      <w:pPr>
        <w:pStyle w:val="4"/>
        <w:jc w:val="center"/>
      </w:pPr>
      <w:r w:rsidRPr="00D24935">
        <w:rPr>
          <w:rFonts w:hint="eastAsia"/>
        </w:rPr>
        <w:t>实验</w:t>
      </w:r>
      <w:r w:rsidRPr="00D24935">
        <w:t>二</w:t>
      </w:r>
      <w:r w:rsidRPr="00D24935">
        <w:rPr>
          <w:rFonts w:hint="eastAsia"/>
        </w:rPr>
        <w:t xml:space="preserve">  </w:t>
      </w:r>
      <w:r w:rsidRPr="00D24935">
        <w:rPr>
          <w:rFonts w:hint="eastAsia"/>
        </w:rPr>
        <w:t>项目创建以及项目计划编制、评估和调整</w:t>
      </w:r>
      <w:r w:rsidRPr="00D24935">
        <w:rPr>
          <w:rFonts w:hint="eastAsia"/>
        </w:rPr>
        <w:t xml:space="preserve"> </w:t>
      </w:r>
      <w:r w:rsidRPr="00D24935">
        <w:rPr>
          <w:rFonts w:hint="eastAsia"/>
        </w:rPr>
        <w:t>（</w:t>
      </w:r>
      <w:r w:rsidRPr="00D24935">
        <w:rPr>
          <w:rFonts w:hint="eastAsia"/>
        </w:rPr>
        <w:t>10</w:t>
      </w:r>
      <w:r w:rsidRPr="00D24935">
        <w:rPr>
          <w:rFonts w:hint="eastAsia"/>
        </w:rPr>
        <w:t>学时）</w:t>
      </w:r>
    </w:p>
    <w:p w:rsidR="00270507" w:rsidRDefault="00270507" w:rsidP="00270507">
      <w:pPr>
        <w:spacing w:line="300" w:lineRule="auto"/>
        <w:rPr>
          <w:b/>
          <w:bCs/>
          <w:szCs w:val="20"/>
        </w:rPr>
      </w:pPr>
      <w:r>
        <w:rPr>
          <w:rFonts w:hint="eastAsia"/>
          <w:b/>
          <w:bCs/>
        </w:rPr>
        <w:t>[</w:t>
      </w:r>
      <w:r>
        <w:rPr>
          <w:rFonts w:hint="eastAsia"/>
          <w:b/>
          <w:bCs/>
        </w:rPr>
        <w:t>实验目的和要求</w:t>
      </w:r>
      <w:r>
        <w:rPr>
          <w:rFonts w:hint="eastAsia"/>
          <w:b/>
          <w:bCs/>
        </w:rPr>
        <w:t>]</w:t>
      </w:r>
      <w:r>
        <w:rPr>
          <w:rFonts w:hint="eastAsia"/>
          <w:b/>
          <w:bCs/>
          <w:szCs w:val="20"/>
        </w:rPr>
        <w:t xml:space="preserve"> </w:t>
      </w:r>
    </w:p>
    <w:p w:rsidR="00270507" w:rsidRPr="00B80644" w:rsidRDefault="00270507" w:rsidP="00270507">
      <w:pPr>
        <w:numPr>
          <w:ilvl w:val="0"/>
          <w:numId w:val="3"/>
        </w:numPr>
        <w:spacing w:line="300" w:lineRule="auto"/>
        <w:rPr>
          <w:b/>
          <w:bCs/>
          <w:szCs w:val="20"/>
        </w:rPr>
      </w:pPr>
      <w:r w:rsidRPr="00B80644">
        <w:rPr>
          <w:rFonts w:hAnsi="宋体" w:hint="eastAsia"/>
        </w:rPr>
        <w:t>掌握项目向导的使用，掌握项目启动的设置和项目进度计划编制的方法和操作。</w:t>
      </w:r>
    </w:p>
    <w:p w:rsidR="00270507" w:rsidRPr="00575FD8" w:rsidRDefault="00270507" w:rsidP="00270507">
      <w:pPr>
        <w:numPr>
          <w:ilvl w:val="0"/>
          <w:numId w:val="3"/>
        </w:numPr>
        <w:spacing w:line="300" w:lineRule="auto"/>
        <w:rPr>
          <w:rFonts w:hAnsi="宋体"/>
        </w:rPr>
      </w:pPr>
      <w:r w:rsidRPr="00575FD8">
        <w:rPr>
          <w:rFonts w:hAnsi="宋体" w:hint="eastAsia"/>
        </w:rPr>
        <w:t>掌握</w:t>
      </w:r>
      <w:r w:rsidRPr="00575FD8">
        <w:rPr>
          <w:rFonts w:hAnsi="宋体"/>
        </w:rPr>
        <w:t>Project</w:t>
      </w:r>
      <w:r w:rsidRPr="00575FD8">
        <w:rPr>
          <w:rFonts w:hAnsi="宋体" w:hint="eastAsia"/>
        </w:rPr>
        <w:t>中进行项目</w:t>
      </w:r>
      <w:r>
        <w:rPr>
          <w:rFonts w:hAnsi="宋体" w:hint="eastAsia"/>
        </w:rPr>
        <w:t>范围管理、进度</w:t>
      </w:r>
      <w:r w:rsidRPr="00575FD8">
        <w:rPr>
          <w:rFonts w:hAnsi="宋体" w:hint="eastAsia"/>
        </w:rPr>
        <w:t>管理</w:t>
      </w:r>
      <w:r>
        <w:rPr>
          <w:rFonts w:hAnsi="宋体" w:hint="eastAsia"/>
        </w:rPr>
        <w:t>、资源和成本管理</w:t>
      </w:r>
      <w:r w:rsidRPr="00575FD8">
        <w:rPr>
          <w:rFonts w:hAnsi="宋体" w:hint="eastAsia"/>
        </w:rPr>
        <w:t>的流程</w:t>
      </w:r>
      <w:r>
        <w:rPr>
          <w:rFonts w:hAnsi="宋体" w:hint="eastAsia"/>
        </w:rPr>
        <w:t>和操作</w:t>
      </w:r>
      <w:r w:rsidRPr="00575FD8">
        <w:rPr>
          <w:rFonts w:hAnsi="宋体" w:hint="eastAsia"/>
        </w:rPr>
        <w:t>；</w:t>
      </w:r>
    </w:p>
    <w:p w:rsidR="00270507" w:rsidRDefault="00270507" w:rsidP="00270507">
      <w:pPr>
        <w:numPr>
          <w:ilvl w:val="0"/>
          <w:numId w:val="3"/>
        </w:numPr>
        <w:spacing w:line="300" w:lineRule="auto"/>
        <w:rPr>
          <w:szCs w:val="21"/>
        </w:rPr>
      </w:pPr>
      <w:r>
        <w:rPr>
          <w:rFonts w:hAnsi="宋体"/>
        </w:rPr>
        <w:t>掌握</w:t>
      </w:r>
      <w:r>
        <w:rPr>
          <w:rFonts w:hint="eastAsia"/>
          <w:szCs w:val="21"/>
        </w:rPr>
        <w:t>Project</w:t>
      </w:r>
      <w:r>
        <w:rPr>
          <w:rFonts w:hint="eastAsia"/>
          <w:szCs w:val="21"/>
        </w:rPr>
        <w:t>中创建项目计划的流程；</w:t>
      </w:r>
    </w:p>
    <w:p w:rsidR="00270507" w:rsidRDefault="00270507" w:rsidP="00270507">
      <w:pPr>
        <w:numPr>
          <w:ilvl w:val="0"/>
          <w:numId w:val="3"/>
        </w:numPr>
        <w:spacing w:line="300" w:lineRule="auto"/>
        <w:rPr>
          <w:szCs w:val="21"/>
        </w:rPr>
      </w:pPr>
      <w:r>
        <w:rPr>
          <w:rFonts w:hint="eastAsia"/>
          <w:szCs w:val="21"/>
        </w:rPr>
        <w:t>掌握定义项目基本属性、</w:t>
      </w:r>
      <w:r w:rsidRPr="003A2A24">
        <w:rPr>
          <w:rFonts w:hint="eastAsia"/>
          <w:szCs w:val="21"/>
        </w:rPr>
        <w:t>创建</w:t>
      </w:r>
      <w:r w:rsidRPr="003A2A24">
        <w:rPr>
          <w:rFonts w:hint="eastAsia"/>
          <w:szCs w:val="21"/>
        </w:rPr>
        <w:t>WBS</w:t>
      </w:r>
      <w:r w:rsidRPr="003A2A24">
        <w:rPr>
          <w:rFonts w:hint="eastAsia"/>
          <w:szCs w:val="21"/>
        </w:rPr>
        <w:t>（任务分解结构）</w:t>
      </w:r>
      <w:r>
        <w:rPr>
          <w:rFonts w:hint="eastAsia"/>
          <w:szCs w:val="21"/>
        </w:rPr>
        <w:t>以及其他附属功能</w:t>
      </w:r>
      <w:r w:rsidRPr="003A2A24">
        <w:rPr>
          <w:rFonts w:hint="eastAsia"/>
          <w:szCs w:val="21"/>
        </w:rPr>
        <w:t>和操作方法</w:t>
      </w:r>
      <w:r>
        <w:rPr>
          <w:rFonts w:hint="eastAsia"/>
          <w:szCs w:val="21"/>
        </w:rPr>
        <w:t>；</w:t>
      </w:r>
    </w:p>
    <w:p w:rsidR="00270507" w:rsidRDefault="00270507" w:rsidP="00270507">
      <w:pPr>
        <w:numPr>
          <w:ilvl w:val="0"/>
          <w:numId w:val="3"/>
        </w:numPr>
        <w:spacing w:line="300" w:lineRule="auto"/>
        <w:rPr>
          <w:szCs w:val="21"/>
        </w:rPr>
      </w:pPr>
      <w:r>
        <w:rPr>
          <w:rFonts w:hAnsi="宋体"/>
        </w:rPr>
        <w:t>掌握</w:t>
      </w:r>
      <w:r>
        <w:rPr>
          <w:rFonts w:hint="eastAsia"/>
          <w:szCs w:val="21"/>
        </w:rPr>
        <w:t>Project</w:t>
      </w:r>
      <w:r>
        <w:rPr>
          <w:rFonts w:hint="eastAsia"/>
          <w:szCs w:val="21"/>
        </w:rPr>
        <w:t>中在资源管理和调配过程中的功能和操作；</w:t>
      </w:r>
    </w:p>
    <w:p w:rsidR="00270507" w:rsidRDefault="00270507" w:rsidP="00270507">
      <w:pPr>
        <w:numPr>
          <w:ilvl w:val="0"/>
          <w:numId w:val="3"/>
        </w:numPr>
        <w:spacing w:line="300" w:lineRule="auto"/>
        <w:rPr>
          <w:szCs w:val="21"/>
        </w:rPr>
      </w:pPr>
      <w:r>
        <w:rPr>
          <w:rFonts w:hAnsi="宋体"/>
        </w:rPr>
        <w:t>掌握</w:t>
      </w:r>
      <w:r>
        <w:rPr>
          <w:rFonts w:hint="eastAsia"/>
          <w:szCs w:val="21"/>
        </w:rPr>
        <w:t>Project</w:t>
      </w:r>
      <w:r>
        <w:rPr>
          <w:rFonts w:hint="eastAsia"/>
          <w:szCs w:val="21"/>
        </w:rPr>
        <w:t>中</w:t>
      </w:r>
      <w:r w:rsidRPr="0050289F">
        <w:rPr>
          <w:rFonts w:hAnsi="宋体" w:hint="eastAsia"/>
        </w:rPr>
        <w:t>编制项目成本计划</w:t>
      </w:r>
      <w:r>
        <w:rPr>
          <w:rFonts w:hAnsi="宋体" w:hint="eastAsia"/>
        </w:rPr>
        <w:t>和输出成本计划的</w:t>
      </w:r>
      <w:r>
        <w:rPr>
          <w:rFonts w:hint="eastAsia"/>
          <w:szCs w:val="21"/>
        </w:rPr>
        <w:t>功能和操作；</w:t>
      </w:r>
    </w:p>
    <w:p w:rsidR="00270507" w:rsidRDefault="00270507" w:rsidP="00270507">
      <w:pPr>
        <w:spacing w:line="300" w:lineRule="auto"/>
        <w:rPr>
          <w:b/>
          <w:bCs/>
        </w:rPr>
      </w:pPr>
      <w:r>
        <w:rPr>
          <w:rFonts w:hint="eastAsia"/>
          <w:b/>
          <w:bCs/>
        </w:rPr>
        <w:t>[</w:t>
      </w:r>
      <w:r>
        <w:rPr>
          <w:rFonts w:hint="eastAsia"/>
          <w:b/>
          <w:bCs/>
        </w:rPr>
        <w:t>实验内容</w:t>
      </w:r>
      <w:r>
        <w:rPr>
          <w:rFonts w:hint="eastAsia"/>
          <w:b/>
          <w:bCs/>
        </w:rPr>
        <w:t>]</w:t>
      </w:r>
    </w:p>
    <w:p w:rsidR="00270507" w:rsidRPr="00A971A7" w:rsidRDefault="00270507" w:rsidP="00270507">
      <w:pPr>
        <w:spacing w:line="300" w:lineRule="auto"/>
        <w:ind w:left="284"/>
        <w:rPr>
          <w:szCs w:val="20"/>
        </w:rPr>
      </w:pPr>
      <w:r w:rsidRPr="00A971A7">
        <w:rPr>
          <w:rFonts w:hint="eastAsia"/>
          <w:szCs w:val="20"/>
        </w:rPr>
        <w:t>你作为课程设计小组的项目经理，将带领小组的</w:t>
      </w:r>
      <w:r w:rsidRPr="00A971A7">
        <w:rPr>
          <w:rFonts w:hint="eastAsia"/>
          <w:szCs w:val="20"/>
        </w:rPr>
        <w:t>6</w:t>
      </w:r>
      <w:r w:rsidRPr="00A971A7">
        <w:rPr>
          <w:rFonts w:hint="eastAsia"/>
          <w:szCs w:val="20"/>
        </w:rPr>
        <w:t>位同学应用</w:t>
      </w:r>
      <w:r w:rsidRPr="00A971A7">
        <w:rPr>
          <w:rFonts w:hint="eastAsia"/>
          <w:szCs w:val="20"/>
        </w:rPr>
        <w:t>.net</w:t>
      </w:r>
      <w:r w:rsidRPr="00A971A7">
        <w:rPr>
          <w:rFonts w:hint="eastAsia"/>
          <w:szCs w:val="20"/>
        </w:rPr>
        <w:t>技术开发一个《图书管理系统》供某小学图书馆使用，老师要求项目经理应用</w:t>
      </w:r>
      <w:r w:rsidRPr="00A971A7">
        <w:rPr>
          <w:rFonts w:hint="eastAsia"/>
          <w:szCs w:val="20"/>
        </w:rPr>
        <w:t>Project</w:t>
      </w:r>
      <w:r w:rsidRPr="00A971A7">
        <w:rPr>
          <w:rFonts w:hint="eastAsia"/>
          <w:szCs w:val="20"/>
        </w:rPr>
        <w:t>开展项目管理工作。该项目命名为</w:t>
      </w:r>
      <w:r>
        <w:rPr>
          <w:rFonts w:hint="eastAsia"/>
          <w:szCs w:val="20"/>
        </w:rPr>
        <w:t xml:space="preserve"> </w:t>
      </w:r>
      <w:r>
        <w:rPr>
          <w:rFonts w:hint="eastAsia"/>
          <w:szCs w:val="20"/>
        </w:rPr>
        <w:t>“你的</w:t>
      </w:r>
      <w:r w:rsidRPr="00A971A7">
        <w:rPr>
          <w:rFonts w:hint="eastAsia"/>
          <w:szCs w:val="20"/>
        </w:rPr>
        <w:t>学号</w:t>
      </w:r>
      <w:r w:rsidRPr="00A971A7">
        <w:rPr>
          <w:rFonts w:hint="eastAsia"/>
          <w:szCs w:val="20"/>
        </w:rPr>
        <w:t>_1.mpp</w:t>
      </w:r>
      <w:r>
        <w:rPr>
          <w:rFonts w:hint="eastAsia"/>
          <w:szCs w:val="20"/>
        </w:rPr>
        <w:t>”。</w:t>
      </w:r>
    </w:p>
    <w:p w:rsidR="00270507" w:rsidRDefault="00270507" w:rsidP="00270507">
      <w:pPr>
        <w:spacing w:line="300" w:lineRule="auto"/>
        <w:ind w:left="284"/>
        <w:rPr>
          <w:szCs w:val="20"/>
        </w:rPr>
      </w:pPr>
      <w:r w:rsidRPr="001D23A8">
        <w:rPr>
          <w:rFonts w:hint="eastAsia"/>
          <w:szCs w:val="20"/>
        </w:rPr>
        <w:t>请在</w:t>
      </w:r>
      <w:r w:rsidRPr="001D23A8">
        <w:rPr>
          <w:rFonts w:hint="eastAsia"/>
          <w:szCs w:val="20"/>
        </w:rPr>
        <w:t>Project</w:t>
      </w:r>
      <w:r w:rsidRPr="001D23A8">
        <w:rPr>
          <w:rFonts w:hint="eastAsia"/>
          <w:szCs w:val="20"/>
        </w:rPr>
        <w:t>完成如下工作：</w:t>
      </w:r>
    </w:p>
    <w:p w:rsidR="00270507" w:rsidRPr="007B2B8F" w:rsidRDefault="00270507" w:rsidP="00270507">
      <w:pPr>
        <w:spacing w:line="300" w:lineRule="auto"/>
        <w:ind w:left="284"/>
        <w:rPr>
          <w:rFonts w:ascii="宋体" w:hAnsi="宋体"/>
          <w:b/>
        </w:rPr>
      </w:pPr>
      <w:r w:rsidRPr="007B2B8F">
        <w:rPr>
          <w:rFonts w:hint="eastAsia"/>
          <w:b/>
          <w:szCs w:val="20"/>
        </w:rPr>
        <w:t>1</w:t>
      </w:r>
      <w:r w:rsidRPr="007B2B8F">
        <w:rPr>
          <w:rFonts w:hint="eastAsia"/>
          <w:b/>
          <w:szCs w:val="20"/>
        </w:rPr>
        <w:t>．项目创建</w:t>
      </w:r>
    </w:p>
    <w:p w:rsidR="00270507" w:rsidRPr="0027354C" w:rsidRDefault="00270507" w:rsidP="00270507">
      <w:pPr>
        <w:numPr>
          <w:ilvl w:val="0"/>
          <w:numId w:val="8"/>
        </w:numPr>
        <w:spacing w:line="300" w:lineRule="auto"/>
        <w:ind w:left="284" w:firstLine="0"/>
        <w:rPr>
          <w:szCs w:val="20"/>
        </w:rPr>
      </w:pPr>
      <w:r w:rsidRPr="0027354C">
        <w:rPr>
          <w:rFonts w:ascii="宋体" w:hAnsi="宋体" w:hint="eastAsia"/>
        </w:rPr>
        <w:t>定义项目的基本属性；</w:t>
      </w:r>
      <w:r w:rsidRPr="001D23A8">
        <w:rPr>
          <w:rFonts w:ascii="宋体" w:hAnsi="宋体" w:hint="eastAsia"/>
        </w:rPr>
        <w:t>项目的开始时间为20</w:t>
      </w:r>
      <w:r>
        <w:rPr>
          <w:rFonts w:ascii="宋体" w:hAnsi="宋体" w:hint="eastAsia"/>
        </w:rPr>
        <w:t>05</w:t>
      </w:r>
      <w:r w:rsidRPr="001D23A8">
        <w:rPr>
          <w:rFonts w:ascii="宋体" w:hAnsi="宋体" w:hint="eastAsia"/>
        </w:rPr>
        <w:t>年9月24日</w:t>
      </w:r>
      <w:r>
        <w:rPr>
          <w:rFonts w:ascii="宋体" w:hAnsi="宋体" w:hint="eastAsia"/>
        </w:rPr>
        <w:t>,</w:t>
      </w:r>
    </w:p>
    <w:p w:rsidR="00270507" w:rsidRPr="001D1929" w:rsidRDefault="00270507" w:rsidP="00270507">
      <w:pPr>
        <w:numPr>
          <w:ilvl w:val="0"/>
          <w:numId w:val="8"/>
        </w:numPr>
        <w:spacing w:line="300" w:lineRule="auto"/>
        <w:ind w:left="284" w:firstLine="0"/>
        <w:rPr>
          <w:rFonts w:ascii="宋体" w:hAnsi="宋体"/>
        </w:rPr>
      </w:pPr>
      <w:r w:rsidRPr="0027354C">
        <w:rPr>
          <w:rFonts w:hint="eastAsia"/>
          <w:szCs w:val="20"/>
        </w:rPr>
        <w:t>日历设置；</w:t>
      </w:r>
    </w:p>
    <w:p w:rsidR="00270507" w:rsidRPr="0027354C" w:rsidRDefault="00270507" w:rsidP="00270507">
      <w:pPr>
        <w:spacing w:line="300" w:lineRule="auto"/>
        <w:ind w:left="284"/>
        <w:rPr>
          <w:rFonts w:ascii="宋体" w:hAnsi="宋体"/>
        </w:rPr>
      </w:pPr>
      <w:r>
        <w:rPr>
          <w:rFonts w:hint="eastAsia"/>
          <w:szCs w:val="20"/>
        </w:rPr>
        <w:t>注意：</w:t>
      </w:r>
      <w:r>
        <w:rPr>
          <w:rFonts w:hint="eastAsia"/>
          <w:szCs w:val="20"/>
        </w:rPr>
        <w:t>Project2003</w:t>
      </w:r>
      <w:r>
        <w:rPr>
          <w:rFonts w:hint="eastAsia"/>
          <w:szCs w:val="20"/>
        </w:rPr>
        <w:t>提供四种日历，分别是标准日历、</w:t>
      </w:r>
      <w:r>
        <w:rPr>
          <w:rFonts w:hint="eastAsia"/>
          <w:szCs w:val="20"/>
        </w:rPr>
        <w:t>24</w:t>
      </w:r>
      <w:r>
        <w:rPr>
          <w:rFonts w:hint="eastAsia"/>
          <w:szCs w:val="20"/>
        </w:rPr>
        <w:t>小时日历，夜班日历和行政日历，仔细阅读说明理解各日历的含义。</w:t>
      </w:r>
    </w:p>
    <w:p w:rsidR="00270507" w:rsidRPr="001D1929" w:rsidRDefault="00270507" w:rsidP="00270507">
      <w:pPr>
        <w:pStyle w:val="a7"/>
        <w:numPr>
          <w:ilvl w:val="0"/>
          <w:numId w:val="9"/>
        </w:numPr>
        <w:spacing w:line="300" w:lineRule="auto"/>
        <w:ind w:firstLineChars="0"/>
        <w:rPr>
          <w:rFonts w:ascii="宋体" w:hAnsi="宋体"/>
        </w:rPr>
      </w:pPr>
      <w:r w:rsidRPr="001D1929">
        <w:rPr>
          <w:rFonts w:ascii="宋体" w:hAnsi="宋体" w:hint="eastAsia"/>
        </w:rPr>
        <w:t>定义项目的常规工作时间为：小组成员每周一至周六工作，工作时间上午8：30——12：00，下午14:00——17：30，周日休息。</w:t>
      </w:r>
    </w:p>
    <w:p w:rsidR="00270507" w:rsidRPr="0027354C" w:rsidRDefault="00270507" w:rsidP="00270507">
      <w:pPr>
        <w:pStyle w:val="a7"/>
        <w:numPr>
          <w:ilvl w:val="0"/>
          <w:numId w:val="9"/>
        </w:numPr>
        <w:spacing w:line="300" w:lineRule="auto"/>
        <w:ind w:firstLineChars="0"/>
        <w:rPr>
          <w:rFonts w:ascii="宋体" w:hAnsi="宋体"/>
        </w:rPr>
      </w:pPr>
      <w:r w:rsidRPr="0027354C">
        <w:rPr>
          <w:rFonts w:ascii="宋体" w:hAnsi="宋体" w:hint="eastAsia"/>
        </w:rPr>
        <w:t>2005.10.1-10.7国庆节正常放假，10.8、10.9两天上班。</w:t>
      </w:r>
    </w:p>
    <w:p w:rsidR="00270507" w:rsidRDefault="00270507" w:rsidP="00270507">
      <w:pPr>
        <w:numPr>
          <w:ilvl w:val="0"/>
          <w:numId w:val="8"/>
        </w:numPr>
        <w:spacing w:line="300" w:lineRule="auto"/>
        <w:rPr>
          <w:rFonts w:ascii="宋体" w:hAnsi="宋体"/>
        </w:rPr>
      </w:pPr>
      <w:r>
        <w:rPr>
          <w:rFonts w:ascii="宋体" w:hAnsi="宋体" w:hint="eastAsia"/>
        </w:rPr>
        <w:t>定义一套附加的项目顾问日历</w:t>
      </w:r>
    </w:p>
    <w:p w:rsidR="00270507" w:rsidRPr="001D23A8" w:rsidRDefault="00270507" w:rsidP="00270507">
      <w:pPr>
        <w:pStyle w:val="a7"/>
        <w:spacing w:line="300" w:lineRule="auto"/>
        <w:ind w:left="704" w:firstLineChars="0" w:firstLine="0"/>
        <w:rPr>
          <w:rFonts w:ascii="宋体" w:hAnsi="宋体"/>
        </w:rPr>
      </w:pPr>
      <w:r w:rsidRPr="001D23A8">
        <w:rPr>
          <w:rFonts w:ascii="宋体" w:hAnsi="宋体" w:hint="eastAsia"/>
        </w:rPr>
        <w:t>每周一至周五工作，工作时间上午9：00——12：00，不调休。</w:t>
      </w:r>
    </w:p>
    <w:p w:rsidR="00270507" w:rsidRDefault="00270507" w:rsidP="00270507">
      <w:pPr>
        <w:numPr>
          <w:ilvl w:val="0"/>
          <w:numId w:val="8"/>
        </w:numPr>
        <w:spacing w:line="300" w:lineRule="auto"/>
        <w:rPr>
          <w:rFonts w:ascii="宋体" w:hAnsi="宋体"/>
        </w:rPr>
      </w:pPr>
      <w:r>
        <w:rPr>
          <w:rFonts w:ascii="宋体" w:hAnsi="宋体" w:hint="eastAsia"/>
        </w:rPr>
        <w:lastRenderedPageBreak/>
        <w:t>检查项目的基准日历（也称项目日历）</w:t>
      </w:r>
    </w:p>
    <w:p w:rsidR="00270507" w:rsidRDefault="00270507" w:rsidP="00270507">
      <w:pPr>
        <w:pStyle w:val="a7"/>
        <w:spacing w:line="300" w:lineRule="auto"/>
        <w:ind w:left="704" w:firstLineChars="0" w:firstLine="0"/>
        <w:rPr>
          <w:rFonts w:ascii="宋体" w:hAnsi="宋体"/>
        </w:rPr>
      </w:pPr>
      <w:r w:rsidRPr="001D23A8">
        <w:rPr>
          <w:rFonts w:ascii="宋体" w:hAnsi="宋体" w:hint="eastAsia"/>
        </w:rPr>
        <w:t>所谓基准日历就是该项目所有任务和资源默认使用的日历。本项目中设置标准日历为项目基准日历。</w:t>
      </w:r>
    </w:p>
    <w:p w:rsidR="00270507" w:rsidRDefault="00270507" w:rsidP="00270507">
      <w:pPr>
        <w:spacing w:line="300" w:lineRule="auto"/>
        <w:ind w:left="284"/>
        <w:rPr>
          <w:szCs w:val="20"/>
        </w:rPr>
      </w:pPr>
    </w:p>
    <w:p w:rsidR="00270507" w:rsidRPr="007B2B8F" w:rsidRDefault="00270507" w:rsidP="00270507">
      <w:pPr>
        <w:spacing w:line="300" w:lineRule="auto"/>
        <w:ind w:left="284"/>
        <w:rPr>
          <w:rFonts w:ascii="宋体" w:hAnsi="宋体"/>
          <w:b/>
        </w:rPr>
      </w:pPr>
      <w:r w:rsidRPr="007B2B8F">
        <w:rPr>
          <w:rFonts w:hint="eastAsia"/>
          <w:b/>
          <w:szCs w:val="20"/>
        </w:rPr>
        <w:t>2</w:t>
      </w:r>
      <w:r w:rsidRPr="007B2B8F">
        <w:rPr>
          <w:rFonts w:hint="eastAsia"/>
          <w:b/>
          <w:szCs w:val="20"/>
        </w:rPr>
        <w:t>．范围计划和进度计划创建</w:t>
      </w:r>
    </w:p>
    <w:p w:rsidR="00270507" w:rsidRDefault="00270507" w:rsidP="00270507">
      <w:pPr>
        <w:numPr>
          <w:ilvl w:val="0"/>
          <w:numId w:val="10"/>
        </w:numPr>
        <w:spacing w:line="300" w:lineRule="auto"/>
        <w:rPr>
          <w:rFonts w:ascii="宋体" w:hAnsi="宋体"/>
        </w:rPr>
      </w:pPr>
      <w:r>
        <w:rPr>
          <w:rFonts w:ascii="宋体" w:hAnsi="宋体" w:hint="eastAsia"/>
        </w:rPr>
        <w:t>建立任务的层次结构</w:t>
      </w:r>
    </w:p>
    <w:p w:rsidR="00270507" w:rsidRDefault="00270507" w:rsidP="00270507">
      <w:pPr>
        <w:numPr>
          <w:ilvl w:val="0"/>
          <w:numId w:val="10"/>
        </w:numPr>
        <w:spacing w:line="300" w:lineRule="auto"/>
        <w:rPr>
          <w:rFonts w:ascii="宋体" w:hAnsi="宋体"/>
        </w:rPr>
      </w:pPr>
      <w:r w:rsidRPr="000C7BCB">
        <w:rPr>
          <w:rFonts w:ascii="宋体" w:hAnsi="宋体" w:hint="eastAsia"/>
        </w:rPr>
        <w:t>工期设定</w:t>
      </w:r>
    </w:p>
    <w:p w:rsidR="00270507" w:rsidRPr="000C7BCB" w:rsidRDefault="00270507" w:rsidP="00270507">
      <w:pPr>
        <w:spacing w:line="300" w:lineRule="auto"/>
        <w:ind w:left="704"/>
        <w:rPr>
          <w:rFonts w:ascii="宋体" w:hAnsi="宋体"/>
        </w:rPr>
      </w:pPr>
      <w:r>
        <w:rPr>
          <w:rFonts w:ascii="宋体" w:hAnsi="宋体" w:hint="eastAsia"/>
        </w:rPr>
        <w:t>注意:设定的工时右侧有</w:t>
      </w:r>
      <w:proofErr w:type="gramStart"/>
      <w:r>
        <w:rPr>
          <w:rFonts w:ascii="宋体" w:hAnsi="宋体"/>
        </w:rPr>
        <w:t>”</w:t>
      </w:r>
      <w:proofErr w:type="gramEnd"/>
      <w:r>
        <w:rPr>
          <w:rFonts w:ascii="宋体" w:hAnsi="宋体" w:hint="eastAsia"/>
        </w:rPr>
        <w:t>?</w:t>
      </w:r>
      <w:r>
        <w:rPr>
          <w:rFonts w:ascii="宋体" w:hAnsi="宋体"/>
        </w:rPr>
        <w:t>”</w:t>
      </w:r>
      <w:r>
        <w:rPr>
          <w:rFonts w:ascii="宋体" w:hAnsi="宋体" w:hint="eastAsia"/>
        </w:rPr>
        <w:t>表示该时间是估计值</w:t>
      </w:r>
      <w:proofErr w:type="gramStart"/>
      <w:r>
        <w:rPr>
          <w:rFonts w:ascii="宋体" w:hAnsi="宋体" w:hint="eastAsia"/>
        </w:rPr>
        <w:t>,系统可以根据计算结果调整该值</w:t>
      </w:r>
      <w:proofErr w:type="gramEnd"/>
      <w:r>
        <w:rPr>
          <w:rFonts w:ascii="宋体" w:hAnsi="宋体" w:hint="eastAsia"/>
        </w:rPr>
        <w:t>。可以在查看任务信息时取消估计，则设定的工时就是使用者强制指定的，系统将无法自动进行修改。</w:t>
      </w:r>
    </w:p>
    <w:p w:rsidR="00270507" w:rsidRDefault="00270507" w:rsidP="00270507">
      <w:pPr>
        <w:numPr>
          <w:ilvl w:val="0"/>
          <w:numId w:val="10"/>
        </w:numPr>
        <w:spacing w:line="300" w:lineRule="auto"/>
        <w:rPr>
          <w:rFonts w:ascii="宋体" w:hAnsi="宋体"/>
        </w:rPr>
      </w:pPr>
      <w:r>
        <w:rPr>
          <w:rFonts w:ascii="宋体" w:hAnsi="宋体" w:hint="eastAsia"/>
        </w:rPr>
        <w:t>建立任务的链接关系；</w:t>
      </w:r>
    </w:p>
    <w:p w:rsidR="00270507" w:rsidRDefault="00270507" w:rsidP="00270507">
      <w:pPr>
        <w:spacing w:line="300" w:lineRule="auto"/>
        <w:ind w:left="704"/>
        <w:rPr>
          <w:rFonts w:ascii="宋体" w:hAnsi="宋体"/>
        </w:rPr>
      </w:pPr>
      <w:r>
        <w:rPr>
          <w:rFonts w:ascii="宋体" w:hAnsi="宋体" w:hint="eastAsia"/>
        </w:rPr>
        <w:t>鼠标双击链接箭头线可以修改任务链接关系</w:t>
      </w:r>
    </w:p>
    <w:p w:rsidR="00270507" w:rsidRPr="00EB2665" w:rsidRDefault="00270507" w:rsidP="00270507">
      <w:pPr>
        <w:numPr>
          <w:ilvl w:val="0"/>
          <w:numId w:val="10"/>
        </w:numPr>
        <w:spacing w:line="300" w:lineRule="auto"/>
      </w:pPr>
      <w:r w:rsidRPr="00EB2665">
        <w:rPr>
          <w:rFonts w:ascii="宋体" w:hAnsi="宋体" w:hint="eastAsia"/>
        </w:rPr>
        <w:t>为“测试”任务增加一个WORD文件“测试方案”作为备注。</w:t>
      </w:r>
    </w:p>
    <w:p w:rsidR="00270507" w:rsidRPr="000C7BCB" w:rsidRDefault="00270507" w:rsidP="00270507">
      <w:pPr>
        <w:numPr>
          <w:ilvl w:val="0"/>
          <w:numId w:val="10"/>
        </w:numPr>
        <w:spacing w:line="300" w:lineRule="auto"/>
        <w:rPr>
          <w:rFonts w:ascii="宋体" w:hAnsi="宋体"/>
        </w:rPr>
      </w:pPr>
      <w:r w:rsidRPr="000C7BCB">
        <w:rPr>
          <w:rFonts w:ascii="宋体" w:hAnsi="宋体" w:hint="eastAsia"/>
        </w:rPr>
        <w:t>任务关联性设定</w:t>
      </w:r>
    </w:p>
    <w:p w:rsidR="00270507" w:rsidRPr="000C7BCB" w:rsidRDefault="00270507" w:rsidP="00270507">
      <w:pPr>
        <w:pStyle w:val="a7"/>
        <w:numPr>
          <w:ilvl w:val="0"/>
          <w:numId w:val="11"/>
        </w:numPr>
        <w:spacing w:line="300" w:lineRule="auto"/>
        <w:ind w:firstLineChars="0"/>
        <w:rPr>
          <w:rFonts w:ascii="宋体" w:hAnsi="宋体"/>
        </w:rPr>
      </w:pPr>
      <w:r w:rsidRPr="000C7BCB">
        <w:rPr>
          <w:rFonts w:ascii="宋体" w:hAnsi="宋体" w:hint="eastAsia"/>
        </w:rPr>
        <w:t>再设置一个资源日历“国庆加班日历”</w:t>
      </w:r>
    </w:p>
    <w:p w:rsidR="00270507" w:rsidRPr="000C7BCB" w:rsidRDefault="00270507" w:rsidP="00270507">
      <w:pPr>
        <w:pStyle w:val="a7"/>
        <w:numPr>
          <w:ilvl w:val="0"/>
          <w:numId w:val="11"/>
        </w:numPr>
        <w:spacing w:line="300" w:lineRule="auto"/>
        <w:ind w:firstLineChars="0"/>
        <w:rPr>
          <w:rFonts w:ascii="宋体" w:hAnsi="宋体"/>
        </w:rPr>
      </w:pPr>
      <w:r w:rsidRPr="000C7BCB">
        <w:rPr>
          <w:rFonts w:ascii="宋体" w:hAnsi="宋体" w:hint="eastAsia"/>
        </w:rPr>
        <w:t xml:space="preserve">将“需求分析书第二次修改”关联“国庆加班日历” </w:t>
      </w:r>
    </w:p>
    <w:p w:rsidR="00270507" w:rsidRDefault="00270507" w:rsidP="00270507">
      <w:pPr>
        <w:numPr>
          <w:ilvl w:val="0"/>
          <w:numId w:val="10"/>
        </w:numPr>
        <w:spacing w:line="300" w:lineRule="auto"/>
        <w:rPr>
          <w:rFonts w:ascii="宋体" w:hAnsi="宋体"/>
        </w:rPr>
      </w:pPr>
      <w:r>
        <w:rPr>
          <w:rFonts w:ascii="宋体" w:hAnsi="宋体" w:hint="eastAsia"/>
        </w:rPr>
        <w:t>增加一个周期性任务；</w:t>
      </w:r>
    </w:p>
    <w:p w:rsidR="00270507" w:rsidRPr="001D23A8" w:rsidRDefault="00270507" w:rsidP="00270507">
      <w:pPr>
        <w:spacing w:line="300" w:lineRule="auto"/>
        <w:ind w:left="284" w:firstLineChars="236" w:firstLine="566"/>
        <w:rPr>
          <w:rFonts w:ascii="宋体" w:hAnsi="宋体"/>
        </w:rPr>
      </w:pPr>
      <w:r w:rsidRPr="001D23A8">
        <w:rPr>
          <w:rFonts w:ascii="宋体" w:hAnsi="宋体" w:hint="eastAsia"/>
        </w:rPr>
        <w:t>在需求分析和设计阶段每周召开一次例会，每次2小时；</w:t>
      </w:r>
    </w:p>
    <w:p w:rsidR="00270507" w:rsidRDefault="00270507" w:rsidP="00270507">
      <w:pPr>
        <w:numPr>
          <w:ilvl w:val="0"/>
          <w:numId w:val="10"/>
        </w:numPr>
        <w:spacing w:line="300" w:lineRule="auto"/>
        <w:rPr>
          <w:rFonts w:ascii="宋体" w:hAnsi="宋体"/>
        </w:rPr>
      </w:pPr>
      <w:r>
        <w:rPr>
          <w:rFonts w:ascii="宋体" w:hAnsi="宋体" w:hint="eastAsia"/>
        </w:rPr>
        <w:t>设置至少3个里程碑任务；</w:t>
      </w:r>
    </w:p>
    <w:p w:rsidR="00270507" w:rsidRDefault="00270507" w:rsidP="00270507">
      <w:pPr>
        <w:numPr>
          <w:ilvl w:val="0"/>
          <w:numId w:val="10"/>
        </w:numPr>
        <w:spacing w:line="300" w:lineRule="auto"/>
        <w:rPr>
          <w:rFonts w:ascii="宋体" w:hAnsi="宋体"/>
        </w:rPr>
      </w:pPr>
      <w:r>
        <w:rPr>
          <w:rFonts w:ascii="宋体" w:hAnsi="宋体" w:hint="eastAsia"/>
        </w:rPr>
        <w:t>进一步完善该项目，设置该项目文件的只读密码和修改权密码；</w:t>
      </w:r>
    </w:p>
    <w:p w:rsidR="00270507" w:rsidRDefault="00270507" w:rsidP="00270507">
      <w:pPr>
        <w:spacing w:line="300" w:lineRule="auto"/>
        <w:ind w:left="704"/>
        <w:rPr>
          <w:rFonts w:ascii="宋体" w:hAnsi="宋体"/>
        </w:rPr>
      </w:pPr>
      <w:r>
        <w:rPr>
          <w:rFonts w:ascii="宋体" w:hAnsi="宋体" w:hint="eastAsia"/>
        </w:rPr>
        <w:t>“文件”菜单——“另存为”——“工具”——“常规选项”</w:t>
      </w:r>
    </w:p>
    <w:p w:rsidR="00270507" w:rsidRPr="00EB2665" w:rsidRDefault="00270507" w:rsidP="00270507">
      <w:pPr>
        <w:spacing w:line="300" w:lineRule="auto"/>
        <w:ind w:left="704"/>
      </w:pPr>
      <w:r w:rsidRPr="00EB2665">
        <w:rPr>
          <w:rFonts w:hint="eastAsia"/>
          <w:bCs/>
        </w:rPr>
        <w:t>为项目计划文件设置只读密码和修改密码</w:t>
      </w:r>
      <w:r w:rsidRPr="00EB2665">
        <w:rPr>
          <w:rFonts w:hint="eastAsia"/>
          <w:bCs/>
        </w:rPr>
        <w:t xml:space="preserve"> </w:t>
      </w:r>
      <w:r>
        <w:rPr>
          <w:rFonts w:hint="eastAsia"/>
          <w:bCs/>
        </w:rPr>
        <w:t>后，</w:t>
      </w:r>
      <w:r w:rsidRPr="00EB2665">
        <w:rPr>
          <w:rFonts w:hint="eastAsia"/>
        </w:rPr>
        <w:t>以后对于该文件必须同时使用这两个密码才能打开并修改密码</w:t>
      </w:r>
      <w:r w:rsidRPr="00EB2665">
        <w:rPr>
          <w:rFonts w:hint="eastAsia"/>
        </w:rPr>
        <w:t xml:space="preserve"> </w:t>
      </w:r>
      <w:r>
        <w:rPr>
          <w:rFonts w:hint="eastAsia"/>
        </w:rPr>
        <w:t>；</w:t>
      </w:r>
    </w:p>
    <w:p w:rsidR="00270507" w:rsidRDefault="00270507" w:rsidP="00270507">
      <w:pPr>
        <w:spacing w:line="300" w:lineRule="auto"/>
        <w:ind w:left="284" w:firstLineChars="177" w:firstLine="425"/>
      </w:pPr>
      <w:r>
        <w:rPr>
          <w:rFonts w:hint="eastAsia"/>
        </w:rPr>
        <w:t>如果</w:t>
      </w:r>
      <w:r w:rsidRPr="00EB2665">
        <w:rPr>
          <w:rFonts w:hint="eastAsia"/>
        </w:rPr>
        <w:t>只输入只读密码，对于该文件只能以只读方式打开不能修改。</w:t>
      </w:r>
    </w:p>
    <w:p w:rsidR="00270507" w:rsidRDefault="00270507" w:rsidP="00270507">
      <w:pPr>
        <w:spacing w:line="300" w:lineRule="auto"/>
        <w:ind w:left="284"/>
        <w:rPr>
          <w:szCs w:val="20"/>
        </w:rPr>
      </w:pPr>
    </w:p>
    <w:p w:rsidR="00270507" w:rsidRPr="007B2B8F" w:rsidRDefault="00270507" w:rsidP="00270507">
      <w:pPr>
        <w:spacing w:line="300" w:lineRule="auto"/>
        <w:ind w:left="284"/>
        <w:rPr>
          <w:rFonts w:ascii="宋体" w:hAnsi="宋体"/>
          <w:b/>
        </w:rPr>
      </w:pPr>
      <w:r w:rsidRPr="007B2B8F">
        <w:rPr>
          <w:rFonts w:hint="eastAsia"/>
          <w:b/>
          <w:szCs w:val="20"/>
        </w:rPr>
        <w:t>3</w:t>
      </w:r>
      <w:r w:rsidRPr="007B2B8F">
        <w:rPr>
          <w:rFonts w:hint="eastAsia"/>
          <w:b/>
          <w:szCs w:val="20"/>
        </w:rPr>
        <w:t>．资源计划创建</w:t>
      </w:r>
    </w:p>
    <w:p w:rsidR="00270507" w:rsidRPr="00C54B0E" w:rsidRDefault="00270507" w:rsidP="00270507">
      <w:pPr>
        <w:numPr>
          <w:ilvl w:val="0"/>
          <w:numId w:val="12"/>
        </w:numPr>
        <w:spacing w:line="300" w:lineRule="auto"/>
        <w:rPr>
          <w:rFonts w:ascii="宋体" w:hAnsi="宋体"/>
        </w:rPr>
      </w:pPr>
      <w:r w:rsidRPr="00C54B0E">
        <w:rPr>
          <w:rFonts w:ascii="宋体" w:hAnsi="宋体" w:hint="eastAsia"/>
        </w:rPr>
        <w:t>建立资源库</w:t>
      </w:r>
    </w:p>
    <w:tbl>
      <w:tblPr>
        <w:tblW w:w="8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709"/>
        <w:gridCol w:w="771"/>
        <w:gridCol w:w="1817"/>
        <w:gridCol w:w="1665"/>
        <w:gridCol w:w="1665"/>
      </w:tblGrid>
      <w:tr w:rsidR="00270507" w:rsidRPr="000602A5" w:rsidTr="00BD5703">
        <w:trPr>
          <w:trHeight w:val="497"/>
        </w:trPr>
        <w:tc>
          <w:tcPr>
            <w:tcW w:w="1418" w:type="dxa"/>
            <w:shd w:val="clear" w:color="auto" w:fill="auto"/>
            <w:noWrap/>
            <w:vAlign w:val="center"/>
            <w:hideMark/>
          </w:tcPr>
          <w:p w:rsidR="00270507" w:rsidRPr="000602A5" w:rsidRDefault="00270507" w:rsidP="00BD5703">
            <w:pPr>
              <w:jc w:val="center"/>
              <w:rPr>
                <w:rFonts w:ascii="宋体" w:hAnsi="宋体" w:cs="宋体"/>
                <w:b/>
                <w:bCs/>
                <w:color w:val="000000"/>
                <w:sz w:val="22"/>
                <w:szCs w:val="22"/>
              </w:rPr>
            </w:pPr>
            <w:r w:rsidRPr="000602A5">
              <w:rPr>
                <w:rFonts w:ascii="宋体" w:hAnsi="宋体" w:cs="宋体" w:hint="eastAsia"/>
                <w:b/>
                <w:bCs/>
                <w:color w:val="000000"/>
                <w:sz w:val="22"/>
                <w:szCs w:val="22"/>
              </w:rPr>
              <w:t>资源名称</w:t>
            </w:r>
          </w:p>
        </w:tc>
        <w:tc>
          <w:tcPr>
            <w:tcW w:w="709" w:type="dxa"/>
            <w:shd w:val="clear" w:color="auto" w:fill="auto"/>
            <w:noWrap/>
            <w:vAlign w:val="center"/>
            <w:hideMark/>
          </w:tcPr>
          <w:p w:rsidR="00270507" w:rsidRPr="000602A5" w:rsidRDefault="00270507" w:rsidP="00BD5703">
            <w:pPr>
              <w:jc w:val="center"/>
              <w:rPr>
                <w:rFonts w:ascii="宋体" w:hAnsi="宋体" w:cs="宋体"/>
                <w:b/>
                <w:bCs/>
                <w:color w:val="000000"/>
                <w:sz w:val="22"/>
                <w:szCs w:val="22"/>
              </w:rPr>
            </w:pPr>
            <w:r w:rsidRPr="000602A5">
              <w:rPr>
                <w:rFonts w:ascii="宋体" w:hAnsi="宋体" w:cs="宋体" w:hint="eastAsia"/>
                <w:b/>
                <w:bCs/>
                <w:color w:val="000000"/>
                <w:sz w:val="22"/>
                <w:szCs w:val="22"/>
              </w:rPr>
              <w:t>类型</w:t>
            </w:r>
          </w:p>
        </w:tc>
        <w:tc>
          <w:tcPr>
            <w:tcW w:w="771" w:type="dxa"/>
            <w:shd w:val="clear" w:color="auto" w:fill="auto"/>
            <w:noWrap/>
            <w:vAlign w:val="center"/>
            <w:hideMark/>
          </w:tcPr>
          <w:p w:rsidR="00270507" w:rsidRPr="000602A5" w:rsidRDefault="00270507" w:rsidP="00BD5703">
            <w:pPr>
              <w:jc w:val="center"/>
              <w:rPr>
                <w:rFonts w:ascii="宋体" w:hAnsi="宋体" w:cs="宋体"/>
                <w:b/>
                <w:bCs/>
                <w:color w:val="000000"/>
                <w:sz w:val="22"/>
                <w:szCs w:val="22"/>
              </w:rPr>
            </w:pPr>
            <w:r>
              <w:rPr>
                <w:rFonts w:ascii="宋体" w:hAnsi="宋体" w:cs="宋体" w:hint="eastAsia"/>
                <w:b/>
                <w:bCs/>
                <w:color w:val="000000"/>
                <w:sz w:val="22"/>
                <w:szCs w:val="22"/>
              </w:rPr>
              <w:t>材料标签</w:t>
            </w:r>
          </w:p>
        </w:tc>
        <w:tc>
          <w:tcPr>
            <w:tcW w:w="1817" w:type="dxa"/>
            <w:shd w:val="clear" w:color="auto" w:fill="auto"/>
            <w:noWrap/>
            <w:vAlign w:val="center"/>
            <w:hideMark/>
          </w:tcPr>
          <w:p w:rsidR="00270507" w:rsidRPr="000602A5" w:rsidRDefault="00270507" w:rsidP="00BD5703">
            <w:pPr>
              <w:jc w:val="right"/>
              <w:rPr>
                <w:rFonts w:ascii="宋体" w:hAnsi="宋体" w:cs="宋体"/>
                <w:b/>
                <w:bCs/>
                <w:color w:val="000000"/>
                <w:sz w:val="22"/>
                <w:szCs w:val="22"/>
              </w:rPr>
            </w:pPr>
            <w:r w:rsidRPr="000602A5">
              <w:rPr>
                <w:rFonts w:ascii="宋体" w:hAnsi="宋体" w:cs="宋体" w:hint="eastAsia"/>
                <w:b/>
                <w:bCs/>
                <w:color w:val="000000"/>
                <w:sz w:val="22"/>
                <w:szCs w:val="22"/>
              </w:rPr>
              <w:t>标准费率</w:t>
            </w:r>
          </w:p>
        </w:tc>
        <w:tc>
          <w:tcPr>
            <w:tcW w:w="1665" w:type="dxa"/>
            <w:shd w:val="clear" w:color="auto" w:fill="auto"/>
            <w:noWrap/>
            <w:vAlign w:val="center"/>
            <w:hideMark/>
          </w:tcPr>
          <w:p w:rsidR="00270507" w:rsidRPr="000602A5" w:rsidRDefault="00270507" w:rsidP="00BD5703">
            <w:pPr>
              <w:jc w:val="center"/>
              <w:rPr>
                <w:rFonts w:ascii="宋体" w:hAnsi="宋体" w:cs="宋体"/>
                <w:b/>
                <w:bCs/>
                <w:color w:val="000000"/>
                <w:sz w:val="22"/>
                <w:szCs w:val="22"/>
              </w:rPr>
            </w:pPr>
            <w:r w:rsidRPr="000602A5">
              <w:rPr>
                <w:rFonts w:ascii="宋体" w:hAnsi="宋体" w:cs="宋体" w:hint="eastAsia"/>
                <w:b/>
                <w:bCs/>
                <w:color w:val="000000"/>
                <w:sz w:val="22"/>
                <w:szCs w:val="22"/>
              </w:rPr>
              <w:t>加班费率</w:t>
            </w:r>
          </w:p>
        </w:tc>
        <w:tc>
          <w:tcPr>
            <w:tcW w:w="1665" w:type="dxa"/>
          </w:tcPr>
          <w:p w:rsidR="00270507" w:rsidRPr="000602A5" w:rsidRDefault="00270507" w:rsidP="00BD5703">
            <w:pPr>
              <w:jc w:val="center"/>
              <w:rPr>
                <w:rFonts w:ascii="宋体" w:hAnsi="宋体" w:cs="宋体"/>
                <w:b/>
                <w:bCs/>
                <w:color w:val="000000"/>
                <w:sz w:val="22"/>
                <w:szCs w:val="22"/>
              </w:rPr>
            </w:pPr>
            <w:r>
              <w:rPr>
                <w:rFonts w:ascii="宋体" w:hAnsi="宋体" w:cs="宋体" w:hint="eastAsia"/>
                <w:b/>
                <w:bCs/>
                <w:color w:val="000000"/>
                <w:sz w:val="22"/>
                <w:szCs w:val="22"/>
              </w:rPr>
              <w:t>最大工作分配单位</w:t>
            </w:r>
          </w:p>
        </w:tc>
      </w:tr>
      <w:tr w:rsidR="00270507" w:rsidRPr="002F75F4" w:rsidTr="00BD5703">
        <w:trPr>
          <w:trHeight w:val="270"/>
        </w:trPr>
        <w:tc>
          <w:tcPr>
            <w:tcW w:w="1418" w:type="dxa"/>
            <w:shd w:val="clear" w:color="auto" w:fill="auto"/>
            <w:noWrap/>
            <w:vAlign w:val="center"/>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项目经理</w:t>
            </w:r>
          </w:p>
        </w:tc>
        <w:tc>
          <w:tcPr>
            <w:tcW w:w="709" w:type="dxa"/>
            <w:shd w:val="clear" w:color="auto" w:fill="auto"/>
            <w:noWrap/>
            <w:vAlign w:val="center"/>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工时</w:t>
            </w:r>
          </w:p>
        </w:tc>
        <w:tc>
          <w:tcPr>
            <w:tcW w:w="771" w:type="dxa"/>
            <w:shd w:val="clear" w:color="auto" w:fill="auto"/>
            <w:noWrap/>
            <w:vAlign w:val="center"/>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 xml:space="preserve"> </w:t>
            </w:r>
          </w:p>
        </w:tc>
        <w:tc>
          <w:tcPr>
            <w:tcW w:w="1817"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Pr>
                <w:rFonts w:ascii="宋体" w:hAnsi="宋体" w:cs="宋体" w:hint="eastAsia"/>
                <w:color w:val="000000"/>
                <w:sz w:val="22"/>
                <w:szCs w:val="22"/>
              </w:rPr>
              <w:t>50</w:t>
            </w:r>
            <w:r w:rsidRPr="000602A5">
              <w:rPr>
                <w:rFonts w:ascii="宋体" w:hAnsi="宋体" w:cs="宋体" w:hint="eastAsia"/>
                <w:color w:val="000000"/>
                <w:sz w:val="22"/>
                <w:szCs w:val="22"/>
              </w:rPr>
              <w:t>.00/工时</w:t>
            </w:r>
          </w:p>
        </w:tc>
        <w:tc>
          <w:tcPr>
            <w:tcW w:w="1665" w:type="dxa"/>
            <w:shd w:val="clear" w:color="auto" w:fill="auto"/>
            <w:noWrap/>
            <w:vAlign w:val="center"/>
            <w:hideMark/>
          </w:tcPr>
          <w:p w:rsidR="00270507" w:rsidRPr="000602A5" w:rsidRDefault="00270507" w:rsidP="00BD5703">
            <w:pPr>
              <w:jc w:val="right"/>
              <w:rPr>
                <w:rFonts w:ascii="宋体" w:hAnsi="宋体" w:cs="宋体"/>
                <w:b/>
                <w:bCs/>
                <w:color w:val="000000"/>
                <w:sz w:val="22"/>
                <w:szCs w:val="22"/>
              </w:rPr>
            </w:pPr>
            <w:r w:rsidRPr="000602A5">
              <w:rPr>
                <w:rFonts w:ascii="宋体" w:hAnsi="宋体" w:cs="宋体" w:hint="eastAsia"/>
                <w:b/>
                <w:bCs/>
                <w:color w:val="000000"/>
                <w:sz w:val="22"/>
                <w:szCs w:val="22"/>
              </w:rPr>
              <w:t xml:space="preserve">　</w:t>
            </w:r>
            <w:r>
              <w:rPr>
                <w:rFonts w:ascii="宋体" w:hAnsi="宋体" w:cs="宋体" w:hint="eastAsia"/>
                <w:color w:val="000000"/>
                <w:sz w:val="22"/>
                <w:szCs w:val="22"/>
              </w:rPr>
              <w:t>8</w:t>
            </w:r>
            <w:r w:rsidRPr="000602A5">
              <w:rPr>
                <w:rFonts w:ascii="宋体" w:hAnsi="宋体" w:cs="宋体" w:hint="eastAsia"/>
                <w:color w:val="000000"/>
                <w:sz w:val="22"/>
                <w:szCs w:val="22"/>
              </w:rPr>
              <w:t>0.00/工时</w:t>
            </w:r>
          </w:p>
        </w:tc>
        <w:tc>
          <w:tcPr>
            <w:tcW w:w="1665" w:type="dxa"/>
          </w:tcPr>
          <w:p w:rsidR="00270507" w:rsidRPr="002F75F4" w:rsidRDefault="00270507" w:rsidP="00BD5703">
            <w:pPr>
              <w:jc w:val="right"/>
              <w:rPr>
                <w:rFonts w:ascii="宋体" w:hAnsi="宋体" w:cs="宋体"/>
                <w:bCs/>
                <w:color w:val="000000"/>
                <w:sz w:val="22"/>
                <w:szCs w:val="22"/>
              </w:rPr>
            </w:pPr>
            <w:r w:rsidRPr="002F75F4">
              <w:rPr>
                <w:rFonts w:ascii="宋体" w:hAnsi="宋体" w:cs="宋体" w:hint="eastAsia"/>
                <w:bCs/>
                <w:color w:val="000000"/>
                <w:sz w:val="22"/>
                <w:szCs w:val="22"/>
              </w:rPr>
              <w:t>100%</w:t>
            </w:r>
          </w:p>
        </w:tc>
      </w:tr>
      <w:tr w:rsidR="00270507" w:rsidRPr="000602A5" w:rsidTr="00BD5703">
        <w:trPr>
          <w:trHeight w:val="270"/>
        </w:trPr>
        <w:tc>
          <w:tcPr>
            <w:tcW w:w="1418" w:type="dxa"/>
            <w:shd w:val="clear" w:color="auto" w:fill="auto"/>
            <w:noWrap/>
            <w:vAlign w:val="center"/>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项目顾问</w:t>
            </w:r>
          </w:p>
        </w:tc>
        <w:tc>
          <w:tcPr>
            <w:tcW w:w="709" w:type="dxa"/>
            <w:shd w:val="clear" w:color="auto" w:fill="auto"/>
            <w:noWrap/>
            <w:vAlign w:val="center"/>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工时</w:t>
            </w:r>
          </w:p>
        </w:tc>
        <w:tc>
          <w:tcPr>
            <w:tcW w:w="771" w:type="dxa"/>
            <w:shd w:val="clear" w:color="auto" w:fill="auto"/>
            <w:noWrap/>
            <w:vAlign w:val="center"/>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 xml:space="preserve"> </w:t>
            </w:r>
          </w:p>
        </w:tc>
        <w:tc>
          <w:tcPr>
            <w:tcW w:w="1817"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sidRPr="000602A5">
              <w:rPr>
                <w:rFonts w:ascii="宋体" w:hAnsi="宋体" w:cs="宋体" w:hint="eastAsia"/>
                <w:color w:val="000000"/>
                <w:sz w:val="22"/>
                <w:szCs w:val="22"/>
              </w:rPr>
              <w:t>40.00/工时</w:t>
            </w:r>
          </w:p>
        </w:tc>
        <w:tc>
          <w:tcPr>
            <w:tcW w:w="1665" w:type="dxa"/>
            <w:shd w:val="clear" w:color="auto" w:fill="auto"/>
            <w:noWrap/>
            <w:vAlign w:val="center"/>
            <w:hideMark/>
          </w:tcPr>
          <w:p w:rsidR="00270507" w:rsidRPr="000602A5" w:rsidRDefault="00270507" w:rsidP="00BD5703">
            <w:pPr>
              <w:jc w:val="right"/>
              <w:rPr>
                <w:rFonts w:ascii="宋体" w:hAnsi="宋体" w:cs="宋体"/>
                <w:b/>
                <w:bCs/>
                <w:color w:val="000000"/>
                <w:sz w:val="22"/>
                <w:szCs w:val="22"/>
              </w:rPr>
            </w:pPr>
            <w:r w:rsidRPr="000602A5">
              <w:rPr>
                <w:rFonts w:ascii="宋体" w:hAnsi="宋体" w:cs="宋体" w:hint="eastAsia"/>
                <w:b/>
                <w:bCs/>
                <w:color w:val="000000"/>
                <w:sz w:val="22"/>
                <w:szCs w:val="22"/>
              </w:rPr>
              <w:t xml:space="preserve">　</w:t>
            </w:r>
          </w:p>
        </w:tc>
        <w:tc>
          <w:tcPr>
            <w:tcW w:w="1665" w:type="dxa"/>
          </w:tcPr>
          <w:p w:rsidR="00270507" w:rsidRPr="002F75F4" w:rsidRDefault="00270507" w:rsidP="00BD5703">
            <w:pPr>
              <w:jc w:val="right"/>
              <w:rPr>
                <w:rFonts w:ascii="宋体" w:hAnsi="宋体" w:cs="宋体"/>
                <w:bCs/>
                <w:color w:val="000000"/>
                <w:sz w:val="22"/>
                <w:szCs w:val="22"/>
              </w:rPr>
            </w:pPr>
            <w:r w:rsidRPr="002F75F4">
              <w:rPr>
                <w:rFonts w:ascii="宋体" w:hAnsi="宋体" w:cs="宋体" w:hint="eastAsia"/>
                <w:bCs/>
                <w:color w:val="000000"/>
                <w:sz w:val="22"/>
                <w:szCs w:val="22"/>
              </w:rPr>
              <w:t>100%</w:t>
            </w:r>
          </w:p>
        </w:tc>
      </w:tr>
      <w:tr w:rsidR="00270507" w:rsidRPr="000602A5" w:rsidTr="00BD5703">
        <w:trPr>
          <w:trHeight w:val="270"/>
        </w:trPr>
        <w:tc>
          <w:tcPr>
            <w:tcW w:w="1418" w:type="dxa"/>
            <w:shd w:val="clear" w:color="auto" w:fill="auto"/>
            <w:noWrap/>
            <w:vAlign w:val="bottom"/>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分析</w:t>
            </w:r>
            <w:r>
              <w:rPr>
                <w:rFonts w:ascii="宋体" w:hAnsi="宋体" w:cs="宋体" w:hint="eastAsia"/>
                <w:color w:val="000000"/>
                <w:sz w:val="22"/>
                <w:szCs w:val="22"/>
              </w:rPr>
              <w:t>设计</w:t>
            </w:r>
            <w:r w:rsidRPr="000602A5">
              <w:rPr>
                <w:rFonts w:ascii="宋体" w:hAnsi="宋体" w:cs="宋体" w:hint="eastAsia"/>
                <w:color w:val="000000"/>
                <w:sz w:val="22"/>
                <w:szCs w:val="22"/>
              </w:rPr>
              <w:t>工程师</w:t>
            </w:r>
          </w:p>
        </w:tc>
        <w:tc>
          <w:tcPr>
            <w:tcW w:w="709" w:type="dxa"/>
            <w:shd w:val="clear" w:color="auto" w:fill="auto"/>
            <w:noWrap/>
            <w:vAlign w:val="center"/>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工时</w:t>
            </w:r>
          </w:p>
        </w:tc>
        <w:tc>
          <w:tcPr>
            <w:tcW w:w="771" w:type="dxa"/>
            <w:shd w:val="clear" w:color="auto" w:fill="auto"/>
            <w:noWrap/>
            <w:vAlign w:val="center"/>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 xml:space="preserve"> </w:t>
            </w:r>
          </w:p>
        </w:tc>
        <w:tc>
          <w:tcPr>
            <w:tcW w:w="1817"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Pr>
                <w:rFonts w:ascii="宋体" w:hAnsi="宋体" w:cs="宋体" w:hint="eastAsia"/>
                <w:color w:val="000000"/>
                <w:sz w:val="22"/>
                <w:szCs w:val="22"/>
              </w:rPr>
              <w:t>4</w:t>
            </w:r>
            <w:r w:rsidRPr="000602A5">
              <w:rPr>
                <w:rFonts w:ascii="宋体" w:hAnsi="宋体" w:cs="宋体" w:hint="eastAsia"/>
                <w:color w:val="000000"/>
                <w:sz w:val="22"/>
                <w:szCs w:val="22"/>
              </w:rPr>
              <w:t>0.00/工时</w:t>
            </w:r>
          </w:p>
        </w:tc>
        <w:tc>
          <w:tcPr>
            <w:tcW w:w="1665"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Pr>
                <w:rFonts w:ascii="宋体" w:hAnsi="宋体" w:cs="宋体" w:hint="eastAsia"/>
                <w:color w:val="000000"/>
                <w:sz w:val="22"/>
                <w:szCs w:val="22"/>
              </w:rPr>
              <w:t>8</w:t>
            </w:r>
            <w:r w:rsidRPr="000602A5">
              <w:rPr>
                <w:rFonts w:ascii="宋体" w:hAnsi="宋体" w:cs="宋体" w:hint="eastAsia"/>
                <w:color w:val="000000"/>
                <w:sz w:val="22"/>
                <w:szCs w:val="22"/>
              </w:rPr>
              <w:t>0.00/工时</w:t>
            </w:r>
          </w:p>
        </w:tc>
        <w:tc>
          <w:tcPr>
            <w:tcW w:w="1665" w:type="dxa"/>
          </w:tcPr>
          <w:p w:rsidR="00270507" w:rsidRPr="002F75F4" w:rsidRDefault="00270507" w:rsidP="00BD5703">
            <w:pPr>
              <w:jc w:val="right"/>
              <w:rPr>
                <w:rFonts w:ascii="宋体" w:hAnsi="宋体" w:cs="宋体"/>
                <w:bCs/>
                <w:color w:val="000000"/>
                <w:sz w:val="22"/>
                <w:szCs w:val="22"/>
              </w:rPr>
            </w:pPr>
            <w:r w:rsidRPr="002F75F4">
              <w:rPr>
                <w:rFonts w:ascii="宋体" w:hAnsi="宋体" w:cs="宋体" w:hint="eastAsia"/>
                <w:bCs/>
                <w:color w:val="000000"/>
                <w:sz w:val="22"/>
                <w:szCs w:val="22"/>
              </w:rPr>
              <w:t>100%</w:t>
            </w:r>
          </w:p>
        </w:tc>
      </w:tr>
      <w:tr w:rsidR="00270507" w:rsidRPr="000602A5" w:rsidTr="00BD5703">
        <w:trPr>
          <w:trHeight w:val="270"/>
        </w:trPr>
        <w:tc>
          <w:tcPr>
            <w:tcW w:w="1418" w:type="dxa"/>
            <w:shd w:val="clear" w:color="auto" w:fill="auto"/>
            <w:noWrap/>
            <w:vAlign w:val="bottom"/>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开发工程师</w:t>
            </w:r>
          </w:p>
        </w:tc>
        <w:tc>
          <w:tcPr>
            <w:tcW w:w="709" w:type="dxa"/>
            <w:shd w:val="clear" w:color="auto" w:fill="auto"/>
            <w:noWrap/>
            <w:vAlign w:val="center"/>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工时</w:t>
            </w:r>
          </w:p>
        </w:tc>
        <w:tc>
          <w:tcPr>
            <w:tcW w:w="771" w:type="dxa"/>
            <w:shd w:val="clear" w:color="auto" w:fill="auto"/>
            <w:noWrap/>
            <w:vAlign w:val="center"/>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 xml:space="preserve"> </w:t>
            </w:r>
          </w:p>
        </w:tc>
        <w:tc>
          <w:tcPr>
            <w:tcW w:w="1817"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sidRPr="000602A5">
              <w:rPr>
                <w:rFonts w:ascii="宋体" w:hAnsi="宋体" w:cs="宋体" w:hint="eastAsia"/>
                <w:color w:val="000000"/>
                <w:sz w:val="22"/>
                <w:szCs w:val="22"/>
              </w:rPr>
              <w:t>30.00/工时</w:t>
            </w:r>
          </w:p>
        </w:tc>
        <w:tc>
          <w:tcPr>
            <w:tcW w:w="1665"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Pr>
                <w:rFonts w:ascii="宋体" w:hAnsi="宋体" w:cs="宋体" w:hint="eastAsia"/>
                <w:color w:val="000000"/>
                <w:sz w:val="22"/>
                <w:szCs w:val="22"/>
              </w:rPr>
              <w:t>60</w:t>
            </w:r>
            <w:r w:rsidRPr="000602A5">
              <w:rPr>
                <w:rFonts w:ascii="宋体" w:hAnsi="宋体" w:cs="宋体" w:hint="eastAsia"/>
                <w:color w:val="000000"/>
                <w:sz w:val="22"/>
                <w:szCs w:val="22"/>
              </w:rPr>
              <w:t>.00/工时</w:t>
            </w:r>
          </w:p>
        </w:tc>
        <w:tc>
          <w:tcPr>
            <w:tcW w:w="1665" w:type="dxa"/>
          </w:tcPr>
          <w:p w:rsidR="00270507" w:rsidRPr="002F75F4" w:rsidRDefault="00270507" w:rsidP="00BD5703">
            <w:pPr>
              <w:jc w:val="right"/>
              <w:rPr>
                <w:rFonts w:ascii="宋体" w:hAnsi="宋体" w:cs="宋体"/>
                <w:bCs/>
                <w:color w:val="000000"/>
                <w:sz w:val="22"/>
                <w:szCs w:val="22"/>
              </w:rPr>
            </w:pPr>
            <w:r>
              <w:rPr>
                <w:rFonts w:ascii="宋体" w:hAnsi="宋体" w:cs="宋体" w:hint="eastAsia"/>
                <w:bCs/>
                <w:color w:val="000000"/>
                <w:sz w:val="22"/>
                <w:szCs w:val="22"/>
              </w:rPr>
              <w:t>2</w:t>
            </w:r>
            <w:r w:rsidRPr="002F75F4">
              <w:rPr>
                <w:rFonts w:ascii="宋体" w:hAnsi="宋体" w:cs="宋体" w:hint="eastAsia"/>
                <w:bCs/>
                <w:color w:val="000000"/>
                <w:sz w:val="22"/>
                <w:szCs w:val="22"/>
              </w:rPr>
              <w:t>00%</w:t>
            </w:r>
          </w:p>
        </w:tc>
      </w:tr>
      <w:tr w:rsidR="00270507" w:rsidRPr="000602A5" w:rsidTr="00BD5703">
        <w:trPr>
          <w:trHeight w:val="270"/>
        </w:trPr>
        <w:tc>
          <w:tcPr>
            <w:tcW w:w="1418" w:type="dxa"/>
            <w:shd w:val="clear" w:color="auto" w:fill="auto"/>
            <w:noWrap/>
            <w:vAlign w:val="bottom"/>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测试工程师</w:t>
            </w:r>
          </w:p>
        </w:tc>
        <w:tc>
          <w:tcPr>
            <w:tcW w:w="709" w:type="dxa"/>
            <w:shd w:val="clear" w:color="auto" w:fill="auto"/>
            <w:noWrap/>
            <w:vAlign w:val="center"/>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工时</w:t>
            </w:r>
          </w:p>
        </w:tc>
        <w:tc>
          <w:tcPr>
            <w:tcW w:w="771" w:type="dxa"/>
            <w:shd w:val="clear" w:color="auto" w:fill="auto"/>
            <w:noWrap/>
            <w:vAlign w:val="center"/>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 xml:space="preserve"> </w:t>
            </w:r>
          </w:p>
        </w:tc>
        <w:tc>
          <w:tcPr>
            <w:tcW w:w="1817"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sidRPr="000602A5">
              <w:rPr>
                <w:rFonts w:ascii="宋体" w:hAnsi="宋体" w:cs="宋体" w:hint="eastAsia"/>
                <w:color w:val="000000"/>
                <w:sz w:val="22"/>
                <w:szCs w:val="22"/>
              </w:rPr>
              <w:t>30.00/工时</w:t>
            </w:r>
          </w:p>
        </w:tc>
        <w:tc>
          <w:tcPr>
            <w:tcW w:w="1665"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Pr>
                <w:rFonts w:ascii="宋体" w:hAnsi="宋体" w:cs="宋体" w:hint="eastAsia"/>
                <w:color w:val="000000"/>
                <w:sz w:val="22"/>
                <w:szCs w:val="22"/>
              </w:rPr>
              <w:t>60</w:t>
            </w:r>
            <w:r w:rsidRPr="000602A5">
              <w:rPr>
                <w:rFonts w:ascii="宋体" w:hAnsi="宋体" w:cs="宋体" w:hint="eastAsia"/>
                <w:color w:val="000000"/>
                <w:sz w:val="22"/>
                <w:szCs w:val="22"/>
              </w:rPr>
              <w:t>.00/工时</w:t>
            </w:r>
          </w:p>
        </w:tc>
        <w:tc>
          <w:tcPr>
            <w:tcW w:w="1665" w:type="dxa"/>
          </w:tcPr>
          <w:p w:rsidR="00270507" w:rsidRPr="002F75F4" w:rsidRDefault="00270507" w:rsidP="00BD5703">
            <w:pPr>
              <w:jc w:val="right"/>
              <w:rPr>
                <w:rFonts w:ascii="宋体" w:hAnsi="宋体" w:cs="宋体"/>
                <w:bCs/>
                <w:color w:val="000000"/>
                <w:sz w:val="22"/>
                <w:szCs w:val="22"/>
              </w:rPr>
            </w:pPr>
            <w:r w:rsidRPr="002F75F4">
              <w:rPr>
                <w:rFonts w:ascii="宋体" w:hAnsi="宋体" w:cs="宋体" w:hint="eastAsia"/>
                <w:bCs/>
                <w:color w:val="000000"/>
                <w:sz w:val="22"/>
                <w:szCs w:val="22"/>
              </w:rPr>
              <w:t>100%</w:t>
            </w:r>
          </w:p>
        </w:tc>
      </w:tr>
      <w:tr w:rsidR="00270507" w:rsidRPr="000602A5" w:rsidTr="00BD5703">
        <w:trPr>
          <w:trHeight w:val="270"/>
        </w:trPr>
        <w:tc>
          <w:tcPr>
            <w:tcW w:w="1418" w:type="dxa"/>
            <w:shd w:val="clear" w:color="auto" w:fill="auto"/>
            <w:noWrap/>
            <w:vAlign w:val="bottom"/>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打印纸</w:t>
            </w:r>
          </w:p>
        </w:tc>
        <w:tc>
          <w:tcPr>
            <w:tcW w:w="709" w:type="dxa"/>
            <w:shd w:val="clear" w:color="auto" w:fill="auto"/>
            <w:noWrap/>
            <w:vAlign w:val="center"/>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材料</w:t>
            </w:r>
          </w:p>
        </w:tc>
        <w:tc>
          <w:tcPr>
            <w:tcW w:w="771" w:type="dxa"/>
            <w:shd w:val="clear" w:color="auto" w:fill="auto"/>
            <w:noWrap/>
            <w:vAlign w:val="center"/>
            <w:hideMark/>
          </w:tcPr>
          <w:p w:rsidR="00270507" w:rsidRPr="000602A5" w:rsidRDefault="00270507" w:rsidP="00BD5703">
            <w:pPr>
              <w:jc w:val="center"/>
              <w:rPr>
                <w:rFonts w:ascii="宋体" w:hAnsi="宋体" w:cs="宋体"/>
                <w:color w:val="000000"/>
                <w:sz w:val="22"/>
                <w:szCs w:val="22"/>
              </w:rPr>
            </w:pPr>
            <w:r>
              <w:rPr>
                <w:rFonts w:ascii="宋体" w:hAnsi="宋体" w:cs="宋体" w:hint="eastAsia"/>
                <w:color w:val="000000"/>
                <w:sz w:val="22"/>
                <w:szCs w:val="22"/>
              </w:rPr>
              <w:t>包</w:t>
            </w:r>
          </w:p>
        </w:tc>
        <w:tc>
          <w:tcPr>
            <w:tcW w:w="1817"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Pr>
                <w:rFonts w:ascii="宋体" w:hAnsi="宋体" w:cs="宋体" w:hint="eastAsia"/>
                <w:color w:val="000000"/>
                <w:sz w:val="22"/>
                <w:szCs w:val="22"/>
              </w:rPr>
              <w:t>50.00元</w:t>
            </w:r>
          </w:p>
        </w:tc>
        <w:tc>
          <w:tcPr>
            <w:tcW w:w="1665"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p>
        </w:tc>
        <w:tc>
          <w:tcPr>
            <w:tcW w:w="1665" w:type="dxa"/>
          </w:tcPr>
          <w:p w:rsidR="00270507" w:rsidRPr="000602A5" w:rsidRDefault="00270507" w:rsidP="00BD5703">
            <w:pPr>
              <w:jc w:val="right"/>
              <w:rPr>
                <w:rFonts w:ascii="宋体" w:hAnsi="宋体" w:cs="宋体"/>
                <w:color w:val="000000"/>
                <w:sz w:val="22"/>
                <w:szCs w:val="22"/>
              </w:rPr>
            </w:pPr>
            <w:r>
              <w:rPr>
                <w:rFonts w:ascii="宋体" w:hAnsi="宋体" w:cs="宋体" w:hint="eastAsia"/>
                <w:color w:val="000000"/>
                <w:sz w:val="22"/>
                <w:szCs w:val="22"/>
              </w:rPr>
              <w:t>20</w:t>
            </w:r>
          </w:p>
        </w:tc>
      </w:tr>
      <w:tr w:rsidR="00270507" w:rsidRPr="000602A5" w:rsidTr="00BD5703">
        <w:trPr>
          <w:trHeight w:val="270"/>
        </w:trPr>
        <w:tc>
          <w:tcPr>
            <w:tcW w:w="1418" w:type="dxa"/>
            <w:shd w:val="clear" w:color="auto" w:fill="auto"/>
            <w:noWrap/>
            <w:vAlign w:val="bottom"/>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耗材</w:t>
            </w:r>
          </w:p>
        </w:tc>
        <w:tc>
          <w:tcPr>
            <w:tcW w:w="709" w:type="dxa"/>
            <w:shd w:val="clear" w:color="auto" w:fill="auto"/>
            <w:noWrap/>
            <w:vAlign w:val="center"/>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材料</w:t>
            </w:r>
          </w:p>
        </w:tc>
        <w:tc>
          <w:tcPr>
            <w:tcW w:w="771" w:type="dxa"/>
            <w:shd w:val="clear" w:color="auto" w:fill="auto"/>
            <w:noWrap/>
            <w:vAlign w:val="center"/>
            <w:hideMark/>
          </w:tcPr>
          <w:p w:rsidR="00270507" w:rsidRPr="000602A5" w:rsidRDefault="00270507" w:rsidP="00BD5703">
            <w:pPr>
              <w:jc w:val="center"/>
              <w:rPr>
                <w:rFonts w:ascii="宋体" w:hAnsi="宋体" w:cs="宋体"/>
                <w:color w:val="000000"/>
                <w:sz w:val="22"/>
                <w:szCs w:val="22"/>
              </w:rPr>
            </w:pPr>
            <w:proofErr w:type="gramStart"/>
            <w:r>
              <w:rPr>
                <w:rFonts w:ascii="宋体" w:hAnsi="宋体" w:cs="宋体" w:hint="eastAsia"/>
                <w:color w:val="000000"/>
                <w:sz w:val="22"/>
                <w:szCs w:val="22"/>
              </w:rPr>
              <w:t>个</w:t>
            </w:r>
            <w:proofErr w:type="gramEnd"/>
          </w:p>
        </w:tc>
        <w:tc>
          <w:tcPr>
            <w:tcW w:w="1817"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Pr>
                <w:rFonts w:ascii="宋体" w:hAnsi="宋体" w:cs="宋体" w:hint="eastAsia"/>
                <w:color w:val="000000"/>
                <w:sz w:val="22"/>
                <w:szCs w:val="22"/>
              </w:rPr>
              <w:t>50.00元</w:t>
            </w:r>
          </w:p>
        </w:tc>
        <w:tc>
          <w:tcPr>
            <w:tcW w:w="1665" w:type="dxa"/>
            <w:shd w:val="clear" w:color="auto" w:fill="auto"/>
            <w:noWrap/>
            <w:vAlign w:val="center"/>
            <w:hideMark/>
          </w:tcPr>
          <w:p w:rsidR="00270507" w:rsidRPr="000602A5" w:rsidRDefault="00270507" w:rsidP="00BD5703">
            <w:pPr>
              <w:rPr>
                <w:rFonts w:ascii="宋体" w:hAnsi="宋体" w:cs="宋体"/>
                <w:color w:val="000000"/>
                <w:sz w:val="22"/>
                <w:szCs w:val="22"/>
              </w:rPr>
            </w:pPr>
          </w:p>
        </w:tc>
        <w:tc>
          <w:tcPr>
            <w:tcW w:w="1665" w:type="dxa"/>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12</w:t>
            </w:r>
          </w:p>
        </w:tc>
      </w:tr>
    </w:tbl>
    <w:p w:rsidR="00270507" w:rsidRDefault="00270507" w:rsidP="00270507">
      <w:pPr>
        <w:spacing w:line="300" w:lineRule="auto"/>
        <w:rPr>
          <w:rFonts w:hAnsi="宋体"/>
        </w:rPr>
      </w:pPr>
    </w:p>
    <w:p w:rsidR="00270507" w:rsidRPr="00D15E54" w:rsidRDefault="00270507" w:rsidP="00270507">
      <w:pPr>
        <w:numPr>
          <w:ilvl w:val="0"/>
          <w:numId w:val="16"/>
        </w:numPr>
        <w:spacing w:line="300" w:lineRule="auto"/>
        <w:rPr>
          <w:rFonts w:ascii="宋体" w:hAnsi="宋体"/>
        </w:rPr>
      </w:pPr>
      <w:r w:rsidRPr="00D15E54">
        <w:rPr>
          <w:rFonts w:ascii="宋体" w:hAnsi="宋体" w:hint="eastAsia"/>
        </w:rPr>
        <w:t>顾问按照顾问日历工作,开发工程师在200</w:t>
      </w:r>
      <w:r>
        <w:rPr>
          <w:rFonts w:ascii="宋体" w:hAnsi="宋体" w:hint="eastAsia"/>
        </w:rPr>
        <w:t>5</w:t>
      </w:r>
      <w:r w:rsidRPr="00D15E54">
        <w:rPr>
          <w:rFonts w:ascii="宋体" w:hAnsi="宋体" w:hint="eastAsia"/>
        </w:rPr>
        <w:t>年10月12日至13日请假二天。</w:t>
      </w:r>
    </w:p>
    <w:p w:rsidR="00270507" w:rsidRPr="00C54B0E" w:rsidRDefault="00270507" w:rsidP="00270507">
      <w:pPr>
        <w:numPr>
          <w:ilvl w:val="0"/>
          <w:numId w:val="16"/>
        </w:numPr>
        <w:spacing w:line="300" w:lineRule="auto"/>
        <w:rPr>
          <w:rFonts w:ascii="宋体" w:hAnsi="宋体"/>
        </w:rPr>
      </w:pPr>
      <w:r w:rsidRPr="00C54B0E">
        <w:rPr>
          <w:rFonts w:ascii="宋体" w:hAnsi="宋体" w:hint="eastAsia"/>
        </w:rPr>
        <w:t>分配资源</w:t>
      </w:r>
    </w:p>
    <w:p w:rsidR="00270507" w:rsidRPr="00C54B0E" w:rsidRDefault="00270507" w:rsidP="00270507">
      <w:pPr>
        <w:pStyle w:val="a7"/>
        <w:numPr>
          <w:ilvl w:val="1"/>
          <w:numId w:val="13"/>
        </w:numPr>
        <w:tabs>
          <w:tab w:val="num" w:pos="284"/>
        </w:tabs>
        <w:spacing w:line="300" w:lineRule="auto"/>
        <w:ind w:firstLineChars="0"/>
        <w:rPr>
          <w:szCs w:val="20"/>
        </w:rPr>
      </w:pPr>
      <w:r w:rsidRPr="00C54B0E">
        <w:rPr>
          <w:rFonts w:hint="eastAsia"/>
          <w:szCs w:val="20"/>
        </w:rPr>
        <w:lastRenderedPageBreak/>
        <w:t>在甘特图中，为每个任务分配相应的资源，工时类资源分配单位是</w:t>
      </w:r>
      <w:r w:rsidRPr="00C54B0E">
        <w:rPr>
          <w:rFonts w:hint="eastAsia"/>
          <w:szCs w:val="20"/>
        </w:rPr>
        <w:t>100%</w:t>
      </w:r>
      <w:r w:rsidRPr="00C54B0E">
        <w:rPr>
          <w:rFonts w:hint="eastAsia"/>
          <w:szCs w:val="20"/>
        </w:rPr>
        <w:t>，材料类资源分配单位是</w:t>
      </w:r>
      <w:r w:rsidRPr="00C54B0E">
        <w:rPr>
          <w:rFonts w:hint="eastAsia"/>
          <w:szCs w:val="20"/>
        </w:rPr>
        <w:t>1</w:t>
      </w:r>
      <w:r w:rsidRPr="00C54B0E">
        <w:rPr>
          <w:rFonts w:hint="eastAsia"/>
          <w:szCs w:val="20"/>
        </w:rPr>
        <w:t>单位。</w:t>
      </w:r>
    </w:p>
    <w:p w:rsidR="00270507" w:rsidRPr="00C54B0E" w:rsidRDefault="00270507" w:rsidP="00270507">
      <w:pPr>
        <w:pStyle w:val="a7"/>
        <w:numPr>
          <w:ilvl w:val="1"/>
          <w:numId w:val="13"/>
        </w:numPr>
        <w:tabs>
          <w:tab w:val="num" w:pos="284"/>
        </w:tabs>
        <w:spacing w:line="300" w:lineRule="auto"/>
        <w:ind w:firstLineChars="0"/>
        <w:rPr>
          <w:szCs w:val="20"/>
        </w:rPr>
      </w:pPr>
      <w:r w:rsidRPr="00C54B0E">
        <w:rPr>
          <w:rFonts w:hint="eastAsia"/>
          <w:szCs w:val="20"/>
        </w:rPr>
        <w:t>开发工作和测试工作分别使用打印纸</w:t>
      </w:r>
      <w:r w:rsidRPr="00C54B0E">
        <w:rPr>
          <w:rFonts w:hint="eastAsia"/>
          <w:szCs w:val="20"/>
        </w:rPr>
        <w:t>10</w:t>
      </w:r>
      <w:r w:rsidRPr="00C54B0E">
        <w:rPr>
          <w:rFonts w:hint="eastAsia"/>
          <w:szCs w:val="20"/>
        </w:rPr>
        <w:t>包和</w:t>
      </w:r>
      <w:r w:rsidRPr="00C54B0E">
        <w:rPr>
          <w:rFonts w:hint="eastAsia"/>
          <w:szCs w:val="20"/>
        </w:rPr>
        <w:t>5</w:t>
      </w:r>
      <w:r w:rsidRPr="00C54B0E">
        <w:rPr>
          <w:rFonts w:hint="eastAsia"/>
          <w:szCs w:val="20"/>
        </w:rPr>
        <w:t>包，耗材各</w:t>
      </w:r>
      <w:r w:rsidRPr="00C54B0E">
        <w:rPr>
          <w:rFonts w:hint="eastAsia"/>
          <w:szCs w:val="20"/>
        </w:rPr>
        <w:t>6</w:t>
      </w:r>
      <w:r w:rsidRPr="00C54B0E">
        <w:rPr>
          <w:rFonts w:hint="eastAsia"/>
          <w:szCs w:val="20"/>
        </w:rPr>
        <w:t>个。</w:t>
      </w:r>
    </w:p>
    <w:p w:rsidR="00270507" w:rsidRDefault="00270507" w:rsidP="00270507">
      <w:pPr>
        <w:spacing w:line="300" w:lineRule="auto"/>
        <w:ind w:left="284"/>
        <w:rPr>
          <w:szCs w:val="20"/>
        </w:rPr>
      </w:pPr>
    </w:p>
    <w:p w:rsidR="00270507" w:rsidRPr="008A2F86" w:rsidRDefault="00270507" w:rsidP="00270507">
      <w:pPr>
        <w:spacing w:line="300" w:lineRule="auto"/>
        <w:ind w:left="284"/>
        <w:rPr>
          <w:b/>
          <w:szCs w:val="20"/>
        </w:rPr>
      </w:pPr>
      <w:r>
        <w:rPr>
          <w:rFonts w:hint="eastAsia"/>
          <w:b/>
          <w:szCs w:val="20"/>
        </w:rPr>
        <w:t>4</w:t>
      </w:r>
      <w:r>
        <w:rPr>
          <w:rFonts w:hint="eastAsia"/>
          <w:b/>
          <w:szCs w:val="20"/>
        </w:rPr>
        <w:t>．</w:t>
      </w:r>
      <w:r w:rsidRPr="008A2F86">
        <w:rPr>
          <w:rFonts w:hint="eastAsia"/>
          <w:b/>
          <w:szCs w:val="20"/>
        </w:rPr>
        <w:t>项目成本计划</w:t>
      </w:r>
    </w:p>
    <w:p w:rsidR="00270507" w:rsidRDefault="00270507" w:rsidP="00270507">
      <w:pPr>
        <w:pStyle w:val="a7"/>
        <w:spacing w:line="300" w:lineRule="auto"/>
        <w:ind w:left="986" w:firstLineChars="0" w:firstLine="0"/>
        <w:rPr>
          <w:rFonts w:ascii="宋体" w:hAnsi="宋体"/>
        </w:rPr>
      </w:pPr>
      <w:r w:rsidRPr="00C106DA">
        <w:rPr>
          <w:rFonts w:ascii="宋体" w:hAnsi="宋体" w:hint="eastAsia"/>
        </w:rPr>
        <w:t>Project中的成本分类与计算</w:t>
      </w:r>
    </w:p>
    <w:p w:rsidR="00270507" w:rsidRDefault="00270507" w:rsidP="00270507">
      <w:pPr>
        <w:pStyle w:val="a7"/>
        <w:spacing w:line="300" w:lineRule="auto"/>
        <w:ind w:left="986" w:firstLineChars="0" w:firstLine="0"/>
        <w:rPr>
          <w:rFonts w:ascii="宋体" w:hAnsi="宋体"/>
        </w:rPr>
      </w:pPr>
      <w:r w:rsidRPr="00C106DA">
        <w:rPr>
          <w:rFonts w:ascii="宋体" w:hAnsi="宋体" w:hint="eastAsia"/>
        </w:rPr>
        <w:t>Project中的成本</w:t>
      </w:r>
      <w:r>
        <w:rPr>
          <w:rFonts w:ascii="宋体" w:hAnsi="宋体" w:hint="eastAsia"/>
        </w:rPr>
        <w:t>分为固定成本和资源成本二种。</w:t>
      </w:r>
    </w:p>
    <w:p w:rsidR="00270507" w:rsidRDefault="00270507" w:rsidP="00270507">
      <w:pPr>
        <w:pStyle w:val="a7"/>
        <w:spacing w:line="300" w:lineRule="auto"/>
        <w:ind w:left="986" w:firstLineChars="0" w:firstLine="274"/>
        <w:rPr>
          <w:rFonts w:ascii="宋体" w:hAnsi="宋体"/>
        </w:rPr>
      </w:pPr>
      <w:r>
        <w:rPr>
          <w:rFonts w:ascii="宋体" w:hAnsi="宋体" w:hint="eastAsia"/>
        </w:rPr>
        <w:t>资源成本包括标准费率、加班率以及每次使用成本。对于工时资源一般输入其工资，对于材料资源可输入每次使用成本。</w:t>
      </w:r>
    </w:p>
    <w:p w:rsidR="00270507" w:rsidRDefault="00270507" w:rsidP="00270507">
      <w:pPr>
        <w:pStyle w:val="a7"/>
        <w:spacing w:line="300" w:lineRule="auto"/>
        <w:ind w:left="986" w:firstLineChars="0" w:firstLine="274"/>
        <w:rPr>
          <w:rFonts w:ascii="宋体" w:hAnsi="宋体"/>
        </w:rPr>
      </w:pPr>
      <w:r>
        <w:rPr>
          <w:rFonts w:ascii="宋体" w:hAnsi="宋体" w:hint="eastAsia"/>
        </w:rPr>
        <w:t>固定成本是协商好的固定价格或外包商的承包价或执行某一工作的固定费用。</w:t>
      </w:r>
    </w:p>
    <w:p w:rsidR="00270507" w:rsidRDefault="00270507" w:rsidP="00270507">
      <w:pPr>
        <w:pStyle w:val="a7"/>
        <w:spacing w:line="300" w:lineRule="auto"/>
        <w:ind w:left="986" w:firstLineChars="0" w:firstLine="274"/>
        <w:rPr>
          <w:rFonts w:ascii="宋体" w:hAnsi="宋体"/>
        </w:rPr>
      </w:pPr>
      <w:r>
        <w:rPr>
          <w:rFonts w:ascii="宋体" w:hAnsi="宋体" w:hint="eastAsia"/>
        </w:rPr>
        <w:t>一个任务的成本计算方式称为成本累算方式。共有三种：任务开始时计算、任务完成时计算和按照任务进度比例计算。</w:t>
      </w:r>
    </w:p>
    <w:p w:rsidR="00270507" w:rsidRDefault="00270507" w:rsidP="00270507">
      <w:pPr>
        <w:pStyle w:val="a7"/>
        <w:numPr>
          <w:ilvl w:val="0"/>
          <w:numId w:val="15"/>
        </w:numPr>
        <w:spacing w:line="300" w:lineRule="auto"/>
        <w:ind w:firstLineChars="0"/>
        <w:rPr>
          <w:rFonts w:ascii="宋体" w:hAnsi="宋体"/>
        </w:rPr>
      </w:pPr>
      <w:r>
        <w:rPr>
          <w:rFonts w:ascii="宋体" w:hAnsi="宋体" w:hint="eastAsia"/>
        </w:rPr>
        <w:t>在资源表中增加“每次使用成本”列</w:t>
      </w:r>
    </w:p>
    <w:p w:rsidR="00270507" w:rsidRDefault="00270507" w:rsidP="00270507">
      <w:pPr>
        <w:pStyle w:val="a7"/>
        <w:numPr>
          <w:ilvl w:val="0"/>
          <w:numId w:val="15"/>
        </w:numPr>
        <w:spacing w:line="300" w:lineRule="auto"/>
        <w:ind w:firstLineChars="0"/>
        <w:rPr>
          <w:rFonts w:ascii="宋体" w:hAnsi="宋体"/>
        </w:rPr>
      </w:pPr>
      <w:r>
        <w:rPr>
          <w:rFonts w:ascii="宋体" w:hAnsi="宋体" w:hint="eastAsia"/>
        </w:rPr>
        <w:t>为“测试”相关的任务设置二种标准费率，分别是A：30元/小时和B：60元/小时。在单元测试时使用A费率，在系统测试时使用B费率。</w:t>
      </w:r>
    </w:p>
    <w:p w:rsidR="00270507" w:rsidRDefault="00270507" w:rsidP="00270507">
      <w:pPr>
        <w:pStyle w:val="a7"/>
        <w:spacing w:line="300" w:lineRule="auto"/>
        <w:ind w:left="846" w:firstLineChars="0" w:firstLine="0"/>
        <w:rPr>
          <w:rFonts w:ascii="宋体" w:hAnsi="宋体"/>
        </w:rPr>
      </w:pPr>
      <w:r>
        <w:rPr>
          <w:rFonts w:ascii="宋体" w:hAnsi="宋体" w:hint="eastAsia"/>
        </w:rPr>
        <w:t>视图——任务分配状况——双击“测试工程师”资源——选择费率</w:t>
      </w:r>
    </w:p>
    <w:p w:rsidR="00270507" w:rsidRDefault="00270507" w:rsidP="00270507">
      <w:pPr>
        <w:pStyle w:val="a7"/>
        <w:numPr>
          <w:ilvl w:val="0"/>
          <w:numId w:val="15"/>
        </w:numPr>
        <w:spacing w:line="300" w:lineRule="auto"/>
        <w:ind w:firstLineChars="0"/>
        <w:rPr>
          <w:rFonts w:ascii="宋体" w:hAnsi="宋体"/>
        </w:rPr>
      </w:pPr>
      <w:r>
        <w:rPr>
          <w:rFonts w:ascii="宋体" w:hAnsi="宋体" w:hint="eastAsia"/>
        </w:rPr>
        <w:t>任务“培训用户”是固定成本，为2000元。</w:t>
      </w:r>
    </w:p>
    <w:p w:rsidR="00270507" w:rsidRPr="00C106DA" w:rsidRDefault="00270507" w:rsidP="00270507">
      <w:pPr>
        <w:pStyle w:val="a7"/>
        <w:spacing w:line="300" w:lineRule="auto"/>
        <w:ind w:left="846" w:firstLineChars="0" w:firstLine="0"/>
        <w:rPr>
          <w:rFonts w:ascii="宋体" w:hAnsi="宋体"/>
        </w:rPr>
      </w:pPr>
      <w:r>
        <w:rPr>
          <w:rFonts w:ascii="宋体" w:hAnsi="宋体" w:hint="eastAsia"/>
        </w:rPr>
        <w:t>视图——表——成本</w:t>
      </w:r>
    </w:p>
    <w:p w:rsidR="00270507" w:rsidRDefault="00270507" w:rsidP="00270507">
      <w:pPr>
        <w:pStyle w:val="a7"/>
        <w:numPr>
          <w:ilvl w:val="0"/>
          <w:numId w:val="15"/>
        </w:numPr>
        <w:spacing w:line="300" w:lineRule="auto"/>
        <w:ind w:firstLineChars="0"/>
        <w:rPr>
          <w:rFonts w:ascii="宋体" w:hAnsi="宋体"/>
        </w:rPr>
      </w:pPr>
      <w:r>
        <w:rPr>
          <w:rFonts w:ascii="宋体" w:hAnsi="宋体" w:hint="eastAsia"/>
        </w:rPr>
        <w:t>任务“培训用户”是“完成时”付费，其他任务是“开始时”计算成本。</w:t>
      </w:r>
    </w:p>
    <w:p w:rsidR="00270507" w:rsidRDefault="00270507" w:rsidP="00270507">
      <w:pPr>
        <w:pStyle w:val="a7"/>
        <w:spacing w:line="300" w:lineRule="auto"/>
        <w:ind w:left="986" w:firstLineChars="0" w:firstLine="0"/>
        <w:rPr>
          <w:rFonts w:ascii="宋体" w:hAnsi="宋体"/>
        </w:rPr>
      </w:pPr>
      <w:r>
        <w:rPr>
          <w:rFonts w:ascii="宋体" w:hAnsi="宋体" w:hint="eastAsia"/>
        </w:rPr>
        <w:t>视图——资源工作表——成本累算——回车</w:t>
      </w:r>
    </w:p>
    <w:p w:rsidR="00270507" w:rsidRPr="003C0B38" w:rsidRDefault="00270507" w:rsidP="00270507">
      <w:pPr>
        <w:spacing w:line="300" w:lineRule="auto"/>
        <w:ind w:left="284"/>
        <w:rPr>
          <w:szCs w:val="20"/>
        </w:rPr>
      </w:pPr>
    </w:p>
    <w:p w:rsidR="00270507" w:rsidRDefault="004F4D85" w:rsidP="00270507">
      <w:pPr>
        <w:spacing w:line="300" w:lineRule="auto"/>
        <w:ind w:left="284"/>
        <w:rPr>
          <w:b/>
          <w:szCs w:val="20"/>
        </w:rPr>
      </w:pPr>
      <w:r>
        <w:rPr>
          <w:rFonts w:hint="eastAsia"/>
          <w:b/>
          <w:szCs w:val="20"/>
        </w:rPr>
        <w:t>5</w:t>
      </w:r>
      <w:r w:rsidR="00270507">
        <w:rPr>
          <w:rFonts w:hint="eastAsia"/>
          <w:b/>
          <w:szCs w:val="20"/>
        </w:rPr>
        <w:t>．项目计划评估</w:t>
      </w:r>
    </w:p>
    <w:p w:rsidR="00270507" w:rsidRDefault="00270507" w:rsidP="00270507">
      <w:pPr>
        <w:spacing w:line="300" w:lineRule="auto"/>
        <w:ind w:left="284" w:firstLine="465"/>
        <w:rPr>
          <w:szCs w:val="20"/>
        </w:rPr>
      </w:pPr>
      <w:r w:rsidRPr="003968D7">
        <w:rPr>
          <w:rFonts w:hint="eastAsia"/>
          <w:szCs w:val="20"/>
        </w:rPr>
        <w:t>通过项目计划评估，了解项目日程是否符合委托者、顾客和管理者的需求，资源是否满足任务的需求，成本如是否满足预算要求。如果不能满足就需要加快日程、调整任务或资源以满足需求或降低成本</w:t>
      </w:r>
      <w:proofErr w:type="gramStart"/>
      <w:r w:rsidRPr="003968D7">
        <w:rPr>
          <w:rFonts w:hint="eastAsia"/>
          <w:szCs w:val="20"/>
        </w:rPr>
        <w:t>至预算</w:t>
      </w:r>
      <w:proofErr w:type="gramEnd"/>
      <w:r w:rsidRPr="003968D7">
        <w:rPr>
          <w:rFonts w:hint="eastAsia"/>
          <w:szCs w:val="20"/>
        </w:rPr>
        <w:t>之内</w:t>
      </w:r>
      <w:r>
        <w:rPr>
          <w:rFonts w:hint="eastAsia"/>
          <w:szCs w:val="20"/>
        </w:rPr>
        <w:t>。</w:t>
      </w:r>
    </w:p>
    <w:p w:rsidR="00270507" w:rsidRPr="003968D7" w:rsidRDefault="00270507" w:rsidP="00270507">
      <w:pPr>
        <w:pStyle w:val="a7"/>
        <w:numPr>
          <w:ilvl w:val="1"/>
          <w:numId w:val="16"/>
        </w:numPr>
        <w:spacing w:line="276" w:lineRule="auto"/>
        <w:ind w:firstLineChars="0"/>
        <w:rPr>
          <w:szCs w:val="20"/>
        </w:rPr>
      </w:pPr>
      <w:r w:rsidRPr="003968D7">
        <w:rPr>
          <w:rFonts w:hint="eastAsia"/>
          <w:szCs w:val="20"/>
        </w:rPr>
        <w:t>查看项目完成日期</w:t>
      </w:r>
    </w:p>
    <w:p w:rsidR="00270507" w:rsidRDefault="00270507" w:rsidP="00270507">
      <w:pPr>
        <w:pStyle w:val="a7"/>
        <w:spacing w:line="276" w:lineRule="auto"/>
        <w:ind w:left="1424" w:firstLineChars="0" w:firstLine="0"/>
        <w:rPr>
          <w:szCs w:val="20"/>
        </w:rPr>
      </w:pPr>
      <w:r>
        <w:rPr>
          <w:rFonts w:hint="eastAsia"/>
          <w:szCs w:val="20"/>
        </w:rPr>
        <w:t>检查</w:t>
      </w:r>
      <w:r w:rsidRPr="003968D7">
        <w:rPr>
          <w:rFonts w:hint="eastAsia"/>
          <w:szCs w:val="20"/>
        </w:rPr>
        <w:t>项目完成日期</w:t>
      </w:r>
      <w:r>
        <w:rPr>
          <w:rFonts w:hint="eastAsia"/>
          <w:szCs w:val="20"/>
        </w:rPr>
        <w:t>是否满足要求，若不能满足则需设法缩短关键路径在的工期。</w:t>
      </w:r>
    </w:p>
    <w:p w:rsidR="00270507" w:rsidRDefault="00270507" w:rsidP="00270507">
      <w:pPr>
        <w:pStyle w:val="a7"/>
        <w:spacing w:line="276" w:lineRule="auto"/>
        <w:ind w:left="1424" w:firstLineChars="0" w:firstLine="0"/>
        <w:rPr>
          <w:szCs w:val="20"/>
        </w:rPr>
      </w:pPr>
      <w:r>
        <w:rPr>
          <w:rFonts w:hint="eastAsia"/>
          <w:szCs w:val="20"/>
        </w:rPr>
        <w:t>了解项目开始及完成日期：项目——项目信息</w:t>
      </w:r>
    </w:p>
    <w:p w:rsidR="00270507" w:rsidRDefault="00270507" w:rsidP="00270507">
      <w:pPr>
        <w:pStyle w:val="a7"/>
        <w:spacing w:line="276" w:lineRule="auto"/>
        <w:ind w:left="1424" w:firstLineChars="0" w:firstLine="0"/>
        <w:rPr>
          <w:szCs w:val="20"/>
        </w:rPr>
      </w:pPr>
      <w:r>
        <w:rPr>
          <w:rFonts w:hint="eastAsia"/>
          <w:szCs w:val="20"/>
        </w:rPr>
        <w:t>了解项目工期、工时和成本等信息：项目——项目信息——统计信息</w:t>
      </w:r>
      <w:r>
        <w:rPr>
          <w:rFonts w:hint="eastAsia"/>
          <w:szCs w:val="20"/>
        </w:rPr>
        <w:t xml:space="preserve">  </w:t>
      </w:r>
    </w:p>
    <w:p w:rsidR="00270507" w:rsidRDefault="00270507" w:rsidP="00270507">
      <w:pPr>
        <w:pStyle w:val="a7"/>
        <w:spacing w:line="276" w:lineRule="auto"/>
        <w:ind w:left="1424" w:firstLineChars="0" w:firstLine="0"/>
        <w:rPr>
          <w:szCs w:val="20"/>
        </w:rPr>
      </w:pPr>
    </w:p>
    <w:p w:rsidR="00270507" w:rsidRDefault="00270507" w:rsidP="00270507">
      <w:pPr>
        <w:pStyle w:val="a7"/>
        <w:numPr>
          <w:ilvl w:val="1"/>
          <w:numId w:val="16"/>
        </w:numPr>
        <w:spacing w:line="276" w:lineRule="auto"/>
        <w:ind w:firstLineChars="0"/>
        <w:rPr>
          <w:szCs w:val="20"/>
        </w:rPr>
      </w:pPr>
      <w:r>
        <w:rPr>
          <w:rFonts w:hint="eastAsia"/>
          <w:szCs w:val="20"/>
        </w:rPr>
        <w:t>查看</w:t>
      </w:r>
      <w:r w:rsidRPr="003968D7">
        <w:rPr>
          <w:rFonts w:hint="eastAsia"/>
          <w:szCs w:val="20"/>
        </w:rPr>
        <w:t>关键</w:t>
      </w:r>
      <w:r>
        <w:rPr>
          <w:rFonts w:hint="eastAsia"/>
          <w:szCs w:val="20"/>
        </w:rPr>
        <w:t>路径和关键</w:t>
      </w:r>
      <w:r w:rsidRPr="003968D7">
        <w:rPr>
          <w:rFonts w:hint="eastAsia"/>
          <w:szCs w:val="20"/>
        </w:rPr>
        <w:t>任务</w:t>
      </w:r>
    </w:p>
    <w:p w:rsidR="00270507" w:rsidRDefault="00270507" w:rsidP="00270507">
      <w:pPr>
        <w:pStyle w:val="a7"/>
        <w:numPr>
          <w:ilvl w:val="0"/>
          <w:numId w:val="19"/>
        </w:numPr>
        <w:spacing w:line="276" w:lineRule="auto"/>
        <w:ind w:firstLineChars="0"/>
        <w:rPr>
          <w:szCs w:val="20"/>
        </w:rPr>
      </w:pPr>
      <w:r>
        <w:rPr>
          <w:rFonts w:hint="eastAsia"/>
          <w:szCs w:val="20"/>
        </w:rPr>
        <w:t>在甘特图上显示关键任务：</w:t>
      </w:r>
    </w:p>
    <w:p w:rsidR="00270507" w:rsidRDefault="00270507" w:rsidP="00270507">
      <w:pPr>
        <w:pStyle w:val="a7"/>
        <w:spacing w:line="276" w:lineRule="auto"/>
        <w:ind w:left="1424" w:firstLineChars="0" w:firstLine="0"/>
        <w:rPr>
          <w:szCs w:val="20"/>
        </w:rPr>
      </w:pPr>
      <w:r>
        <w:rPr>
          <w:rFonts w:hint="eastAsia"/>
          <w:szCs w:val="20"/>
        </w:rPr>
        <w:tab/>
      </w:r>
      <w:r>
        <w:rPr>
          <w:rFonts w:hint="eastAsia"/>
          <w:szCs w:val="20"/>
        </w:rPr>
        <w:t>设置“关键任务”显示颜色为褐紫色：视图——甘特图，格式——文本样式——“要更改的项”中选择“关键任务”——颜色设为“褐紫色”</w:t>
      </w:r>
    </w:p>
    <w:p w:rsidR="00270507" w:rsidRDefault="00270507" w:rsidP="00270507">
      <w:pPr>
        <w:pStyle w:val="a7"/>
        <w:numPr>
          <w:ilvl w:val="0"/>
          <w:numId w:val="19"/>
        </w:numPr>
        <w:spacing w:line="276" w:lineRule="auto"/>
        <w:ind w:firstLineChars="0"/>
        <w:rPr>
          <w:szCs w:val="20"/>
        </w:rPr>
      </w:pPr>
      <w:r>
        <w:rPr>
          <w:rFonts w:hint="eastAsia"/>
          <w:szCs w:val="20"/>
        </w:rPr>
        <w:t>使用</w:t>
      </w:r>
      <w:proofErr w:type="gramStart"/>
      <w:r>
        <w:rPr>
          <w:rFonts w:hint="eastAsia"/>
          <w:szCs w:val="20"/>
        </w:rPr>
        <w:t>筛选器</w:t>
      </w:r>
      <w:proofErr w:type="gramEnd"/>
      <w:r>
        <w:rPr>
          <w:rFonts w:hint="eastAsia"/>
          <w:szCs w:val="20"/>
        </w:rPr>
        <w:t>查看关键任务</w:t>
      </w:r>
    </w:p>
    <w:p w:rsidR="00270507" w:rsidRDefault="00270507" w:rsidP="00270507">
      <w:pPr>
        <w:pStyle w:val="a7"/>
        <w:spacing w:line="276" w:lineRule="auto"/>
        <w:ind w:left="1364" w:firstLine="480"/>
        <w:rPr>
          <w:szCs w:val="20"/>
        </w:rPr>
      </w:pPr>
      <w:r>
        <w:rPr>
          <w:rFonts w:hint="eastAsia"/>
          <w:szCs w:val="20"/>
        </w:rPr>
        <w:lastRenderedPageBreak/>
        <w:t>只看到所有关键任务清单：视图——其他视图——任务工作表——一应用；项目——筛选——关键</w:t>
      </w:r>
    </w:p>
    <w:p w:rsidR="00270507" w:rsidRDefault="00270507" w:rsidP="00270507">
      <w:pPr>
        <w:pStyle w:val="a7"/>
        <w:spacing w:line="276" w:lineRule="auto"/>
        <w:ind w:left="1364" w:firstLine="480"/>
        <w:rPr>
          <w:szCs w:val="20"/>
        </w:rPr>
      </w:pPr>
      <w:r>
        <w:rPr>
          <w:rFonts w:hint="eastAsia"/>
          <w:szCs w:val="20"/>
        </w:rPr>
        <w:t>关键任务</w:t>
      </w:r>
      <w:proofErr w:type="gramStart"/>
      <w:r>
        <w:rPr>
          <w:rFonts w:hint="eastAsia"/>
          <w:szCs w:val="20"/>
        </w:rPr>
        <w:t>按开始</w:t>
      </w:r>
      <w:proofErr w:type="gramEnd"/>
      <w:r>
        <w:rPr>
          <w:rFonts w:hint="eastAsia"/>
          <w:szCs w:val="20"/>
        </w:rPr>
        <w:t>时间排序：项目——排序——开始时间</w:t>
      </w:r>
    </w:p>
    <w:p w:rsidR="00270507" w:rsidRDefault="00270507" w:rsidP="00270507">
      <w:pPr>
        <w:pStyle w:val="a7"/>
        <w:numPr>
          <w:ilvl w:val="0"/>
          <w:numId w:val="19"/>
        </w:numPr>
        <w:spacing w:line="276" w:lineRule="auto"/>
        <w:ind w:firstLineChars="0"/>
        <w:rPr>
          <w:szCs w:val="20"/>
        </w:rPr>
      </w:pPr>
      <w:r>
        <w:rPr>
          <w:rFonts w:hint="eastAsia"/>
          <w:szCs w:val="20"/>
        </w:rPr>
        <w:t>在网络图上显示关键任务</w:t>
      </w:r>
    </w:p>
    <w:p w:rsidR="00270507" w:rsidRDefault="00270507" w:rsidP="00270507">
      <w:pPr>
        <w:pStyle w:val="a7"/>
        <w:spacing w:line="276" w:lineRule="auto"/>
        <w:ind w:left="1844" w:firstLineChars="0" w:firstLine="0"/>
        <w:rPr>
          <w:szCs w:val="20"/>
        </w:rPr>
      </w:pPr>
      <w:r>
        <w:rPr>
          <w:rFonts w:hint="eastAsia"/>
          <w:szCs w:val="20"/>
        </w:rPr>
        <w:t>显示网络图：视图——网络图</w:t>
      </w:r>
    </w:p>
    <w:p w:rsidR="00270507" w:rsidRPr="0040147F" w:rsidRDefault="00270507" w:rsidP="00270507">
      <w:pPr>
        <w:pStyle w:val="a7"/>
        <w:spacing w:line="276" w:lineRule="auto"/>
        <w:ind w:left="1844" w:firstLineChars="0" w:firstLine="0"/>
        <w:rPr>
          <w:szCs w:val="20"/>
        </w:rPr>
      </w:pPr>
      <w:r>
        <w:rPr>
          <w:rFonts w:hint="eastAsia"/>
          <w:szCs w:val="20"/>
        </w:rPr>
        <w:t>了解和更改网络图上</w:t>
      </w:r>
      <w:proofErr w:type="gramStart"/>
      <w:r>
        <w:rPr>
          <w:rFonts w:hint="eastAsia"/>
          <w:szCs w:val="20"/>
        </w:rPr>
        <w:t>各任务</w:t>
      </w:r>
      <w:proofErr w:type="gramEnd"/>
      <w:r>
        <w:rPr>
          <w:rFonts w:hint="eastAsia"/>
          <w:szCs w:val="20"/>
        </w:rPr>
        <w:t>的</w:t>
      </w:r>
      <w:proofErr w:type="gramStart"/>
      <w:r>
        <w:rPr>
          <w:rFonts w:hint="eastAsia"/>
          <w:szCs w:val="20"/>
        </w:rPr>
        <w:t>的</w:t>
      </w:r>
      <w:proofErr w:type="gramEnd"/>
      <w:r>
        <w:rPr>
          <w:rFonts w:hint="eastAsia"/>
          <w:szCs w:val="20"/>
        </w:rPr>
        <w:t>符号样式：格式——方框样式</w:t>
      </w:r>
    </w:p>
    <w:p w:rsidR="00270507" w:rsidRDefault="00270507" w:rsidP="00270507">
      <w:pPr>
        <w:pStyle w:val="a7"/>
        <w:spacing w:line="276" w:lineRule="auto"/>
        <w:ind w:left="1364" w:firstLine="480"/>
        <w:rPr>
          <w:szCs w:val="20"/>
        </w:rPr>
      </w:pPr>
      <w:r>
        <w:rPr>
          <w:rFonts w:hint="eastAsia"/>
          <w:szCs w:val="20"/>
        </w:rPr>
        <w:t>默认情况下，红色矩形框代表关键任务，蓝色矩形框代表非关键任务，红色六边框代表关键里程碑，蓝色六边框代表非关键里程碑，红色平行四边形代表关键摘要任务，蓝色平行四边形代表非关键摘要任务。</w:t>
      </w:r>
    </w:p>
    <w:p w:rsidR="00270507" w:rsidRPr="0040147F" w:rsidRDefault="00270507" w:rsidP="00270507">
      <w:pPr>
        <w:pStyle w:val="a7"/>
        <w:spacing w:line="276" w:lineRule="auto"/>
        <w:ind w:left="1364" w:firstLine="480"/>
        <w:rPr>
          <w:szCs w:val="20"/>
        </w:rPr>
      </w:pPr>
    </w:p>
    <w:p w:rsidR="00270507" w:rsidRPr="00AB1C14" w:rsidRDefault="00270507" w:rsidP="00270507">
      <w:pPr>
        <w:pStyle w:val="a7"/>
        <w:numPr>
          <w:ilvl w:val="1"/>
          <w:numId w:val="16"/>
        </w:numPr>
        <w:spacing w:line="300" w:lineRule="auto"/>
        <w:ind w:firstLineChars="0"/>
        <w:rPr>
          <w:szCs w:val="20"/>
        </w:rPr>
      </w:pPr>
      <w:r>
        <w:rPr>
          <w:rFonts w:hint="eastAsia"/>
          <w:szCs w:val="20"/>
        </w:rPr>
        <w:t>查看</w:t>
      </w:r>
      <w:r w:rsidRPr="00AB1C14">
        <w:rPr>
          <w:rFonts w:hint="eastAsia"/>
          <w:szCs w:val="20"/>
        </w:rPr>
        <w:t>任务的有效时差</w:t>
      </w:r>
    </w:p>
    <w:p w:rsidR="00270507" w:rsidRDefault="00270507" w:rsidP="00270507">
      <w:pPr>
        <w:pStyle w:val="a7"/>
        <w:spacing w:line="300" w:lineRule="auto"/>
        <w:ind w:left="1424" w:firstLineChars="0" w:firstLine="0"/>
        <w:rPr>
          <w:szCs w:val="20"/>
        </w:rPr>
      </w:pPr>
      <w:r w:rsidRPr="00AB1C14">
        <w:rPr>
          <w:rFonts w:hint="eastAsia"/>
          <w:szCs w:val="20"/>
        </w:rPr>
        <w:t>有效时差</w:t>
      </w:r>
      <w:r>
        <w:rPr>
          <w:rFonts w:hint="eastAsia"/>
          <w:szCs w:val="20"/>
        </w:rPr>
        <w:t>指一个任务在不影响任务完成日期的条件下所能延迟的时间，只有非关键任务才有有效时差。因此，对于非关键任务可以适当延迟而不会影响项目的完成日期，因此，可以在任务的有效时差内弹性调整资源使之得到最佳利用。</w:t>
      </w:r>
    </w:p>
    <w:p w:rsidR="00270507" w:rsidRDefault="00270507" w:rsidP="00270507">
      <w:pPr>
        <w:pStyle w:val="a7"/>
        <w:numPr>
          <w:ilvl w:val="0"/>
          <w:numId w:val="19"/>
        </w:numPr>
        <w:spacing w:line="300" w:lineRule="auto"/>
        <w:ind w:firstLineChars="0"/>
        <w:rPr>
          <w:szCs w:val="20"/>
        </w:rPr>
      </w:pPr>
      <w:r w:rsidRPr="00F10866">
        <w:rPr>
          <w:rFonts w:hint="eastAsia"/>
          <w:szCs w:val="20"/>
        </w:rPr>
        <w:t>工作表上查看有效时差</w:t>
      </w:r>
    </w:p>
    <w:p w:rsidR="00270507" w:rsidRPr="00F10866" w:rsidRDefault="00270507" w:rsidP="00270507">
      <w:pPr>
        <w:spacing w:line="300" w:lineRule="auto"/>
        <w:ind w:left="1844"/>
        <w:rPr>
          <w:szCs w:val="20"/>
        </w:rPr>
      </w:pPr>
      <w:r w:rsidRPr="00F10866">
        <w:rPr>
          <w:rFonts w:hint="eastAsia"/>
          <w:szCs w:val="20"/>
        </w:rPr>
        <w:t>在甘特图的工作表上查看有效时差：视图——甘特图；视图——表——日程</w:t>
      </w:r>
    </w:p>
    <w:p w:rsidR="00270507" w:rsidRDefault="00270507" w:rsidP="00270507">
      <w:pPr>
        <w:pStyle w:val="a7"/>
        <w:spacing w:line="300" w:lineRule="auto"/>
        <w:ind w:left="1424" w:firstLineChars="0" w:firstLine="0"/>
        <w:rPr>
          <w:szCs w:val="20"/>
        </w:rPr>
      </w:pPr>
      <w:r>
        <w:rPr>
          <w:rFonts w:hint="eastAsia"/>
          <w:szCs w:val="20"/>
        </w:rPr>
        <w:t>有效时差为</w:t>
      </w:r>
      <w:proofErr w:type="gramStart"/>
      <w:r>
        <w:rPr>
          <w:rFonts w:hint="eastAsia"/>
          <w:szCs w:val="20"/>
        </w:rPr>
        <w:t>零表示</w:t>
      </w:r>
      <w:proofErr w:type="gramEnd"/>
      <w:r>
        <w:rPr>
          <w:rFonts w:hint="eastAsia"/>
          <w:szCs w:val="20"/>
        </w:rPr>
        <w:t>是关键任务</w:t>
      </w:r>
    </w:p>
    <w:p w:rsidR="00270507" w:rsidRDefault="00270507" w:rsidP="00270507">
      <w:pPr>
        <w:pStyle w:val="a7"/>
        <w:numPr>
          <w:ilvl w:val="0"/>
          <w:numId w:val="19"/>
        </w:numPr>
        <w:spacing w:line="300" w:lineRule="auto"/>
        <w:ind w:firstLineChars="0"/>
        <w:rPr>
          <w:szCs w:val="20"/>
        </w:rPr>
      </w:pPr>
      <w:r>
        <w:rPr>
          <w:rFonts w:hint="eastAsia"/>
          <w:szCs w:val="20"/>
        </w:rPr>
        <w:t>甘特图上查看有效时差</w:t>
      </w:r>
    </w:p>
    <w:p w:rsidR="00270507" w:rsidRDefault="00270507" w:rsidP="00270507">
      <w:pPr>
        <w:spacing w:line="300" w:lineRule="auto"/>
        <w:ind w:left="1844"/>
        <w:rPr>
          <w:szCs w:val="20"/>
        </w:rPr>
      </w:pPr>
      <w:r>
        <w:rPr>
          <w:rFonts w:hint="eastAsia"/>
          <w:szCs w:val="20"/>
        </w:rPr>
        <w:t>视图——其他视图——详细</w:t>
      </w:r>
      <w:proofErr w:type="gramStart"/>
      <w:r>
        <w:rPr>
          <w:rFonts w:hint="eastAsia"/>
          <w:szCs w:val="20"/>
        </w:rPr>
        <w:t>甘特图</w:t>
      </w:r>
      <w:proofErr w:type="gramEnd"/>
    </w:p>
    <w:p w:rsidR="00270507" w:rsidRPr="00F10866" w:rsidRDefault="00270507" w:rsidP="00270507">
      <w:pPr>
        <w:spacing w:line="300" w:lineRule="auto"/>
        <w:ind w:left="1844"/>
        <w:rPr>
          <w:szCs w:val="20"/>
        </w:rPr>
      </w:pPr>
      <w:r>
        <w:rPr>
          <w:rFonts w:hint="eastAsia"/>
          <w:szCs w:val="20"/>
        </w:rPr>
        <w:t>了解和更改详细甘特图上符号样式：格式——条形样式</w:t>
      </w:r>
    </w:p>
    <w:p w:rsidR="00270507" w:rsidRDefault="00270507" w:rsidP="00270507">
      <w:pPr>
        <w:spacing w:line="300" w:lineRule="auto"/>
        <w:rPr>
          <w:szCs w:val="20"/>
        </w:rPr>
      </w:pPr>
    </w:p>
    <w:p w:rsidR="00270507" w:rsidRPr="00186450" w:rsidRDefault="00270507" w:rsidP="00270507">
      <w:pPr>
        <w:pStyle w:val="a7"/>
        <w:numPr>
          <w:ilvl w:val="1"/>
          <w:numId w:val="16"/>
        </w:numPr>
        <w:spacing w:line="300" w:lineRule="auto"/>
        <w:ind w:firstLineChars="0"/>
        <w:rPr>
          <w:szCs w:val="20"/>
        </w:rPr>
      </w:pPr>
      <w:r w:rsidRPr="00186450">
        <w:rPr>
          <w:rFonts w:hint="eastAsia"/>
          <w:szCs w:val="20"/>
        </w:rPr>
        <w:t>检查资源</w:t>
      </w:r>
    </w:p>
    <w:p w:rsidR="00270507" w:rsidRDefault="00270507" w:rsidP="00270507">
      <w:pPr>
        <w:pStyle w:val="a7"/>
        <w:spacing w:line="300" w:lineRule="auto"/>
        <w:ind w:left="1424" w:firstLineChars="0" w:firstLine="0"/>
        <w:rPr>
          <w:szCs w:val="20"/>
        </w:rPr>
      </w:pPr>
      <w:r>
        <w:rPr>
          <w:rFonts w:hint="eastAsia"/>
          <w:szCs w:val="20"/>
        </w:rPr>
        <w:t>检查资源是否被过度分配、被安排在何时工作，并查看资源使用的最强和最弱情形。</w:t>
      </w:r>
    </w:p>
    <w:p w:rsidR="00270507" w:rsidRDefault="00270507" w:rsidP="00270507">
      <w:pPr>
        <w:pStyle w:val="a7"/>
        <w:numPr>
          <w:ilvl w:val="0"/>
          <w:numId w:val="19"/>
        </w:numPr>
        <w:spacing w:line="300" w:lineRule="auto"/>
        <w:ind w:firstLineChars="0"/>
        <w:rPr>
          <w:szCs w:val="20"/>
        </w:rPr>
      </w:pPr>
      <w:r>
        <w:rPr>
          <w:rFonts w:hint="eastAsia"/>
          <w:szCs w:val="20"/>
        </w:rPr>
        <w:t>使用资源管理工具栏检查资源</w:t>
      </w:r>
    </w:p>
    <w:p w:rsidR="00270507" w:rsidRDefault="00270507" w:rsidP="00270507">
      <w:pPr>
        <w:pStyle w:val="a7"/>
        <w:spacing w:line="300" w:lineRule="auto"/>
        <w:ind w:left="1844" w:firstLineChars="0" w:firstLine="0"/>
        <w:rPr>
          <w:szCs w:val="20"/>
        </w:rPr>
      </w:pPr>
      <w:r>
        <w:rPr>
          <w:rFonts w:hint="eastAsia"/>
          <w:szCs w:val="20"/>
        </w:rPr>
        <w:t>视图——工具栏——资源管理</w:t>
      </w:r>
    </w:p>
    <w:p w:rsidR="00270507" w:rsidRPr="00186450" w:rsidRDefault="00270507" w:rsidP="00270507">
      <w:pPr>
        <w:pStyle w:val="a7"/>
        <w:spacing w:line="300" w:lineRule="auto"/>
        <w:ind w:left="1844" w:firstLineChars="0" w:firstLine="0"/>
        <w:rPr>
          <w:szCs w:val="20"/>
        </w:rPr>
      </w:pPr>
      <w:r>
        <w:rPr>
          <w:rFonts w:hint="eastAsia"/>
          <w:szCs w:val="20"/>
        </w:rPr>
        <w:t>单击“资源分配视图”按钮，显示结果中上半部分显示过度分配的资源，下半部分显示与此过度分配资源有关的任务。</w:t>
      </w:r>
    </w:p>
    <w:p w:rsidR="00270507" w:rsidRDefault="00270507" w:rsidP="00270507">
      <w:pPr>
        <w:pStyle w:val="a7"/>
        <w:numPr>
          <w:ilvl w:val="0"/>
          <w:numId w:val="19"/>
        </w:numPr>
        <w:spacing w:line="300" w:lineRule="auto"/>
        <w:ind w:firstLineChars="0"/>
        <w:rPr>
          <w:szCs w:val="20"/>
        </w:rPr>
      </w:pPr>
      <w:r>
        <w:rPr>
          <w:rFonts w:hint="eastAsia"/>
          <w:szCs w:val="20"/>
        </w:rPr>
        <w:t>用资源工作</w:t>
      </w:r>
      <w:proofErr w:type="gramStart"/>
      <w:r>
        <w:rPr>
          <w:rFonts w:hint="eastAsia"/>
          <w:szCs w:val="20"/>
        </w:rPr>
        <w:t>表检查</w:t>
      </w:r>
      <w:proofErr w:type="gramEnd"/>
      <w:r>
        <w:rPr>
          <w:rFonts w:hint="eastAsia"/>
          <w:szCs w:val="20"/>
        </w:rPr>
        <w:t>资源清单</w:t>
      </w:r>
    </w:p>
    <w:p w:rsidR="00270507" w:rsidRDefault="00270507" w:rsidP="00270507">
      <w:pPr>
        <w:pStyle w:val="a7"/>
        <w:spacing w:line="300" w:lineRule="auto"/>
        <w:ind w:left="1844" w:firstLineChars="0" w:firstLine="0"/>
        <w:rPr>
          <w:szCs w:val="20"/>
        </w:rPr>
      </w:pPr>
      <w:r>
        <w:rPr>
          <w:rFonts w:hint="eastAsia"/>
          <w:szCs w:val="20"/>
        </w:rPr>
        <w:t>查看资源库中的资源清单和最大使用量等信息：视图——资源工作表；视图——表——摘要</w:t>
      </w:r>
    </w:p>
    <w:p w:rsidR="00270507" w:rsidRDefault="00270507" w:rsidP="00270507">
      <w:pPr>
        <w:pStyle w:val="a7"/>
        <w:spacing w:line="300" w:lineRule="auto"/>
        <w:ind w:left="1844" w:firstLineChars="0" w:firstLine="0"/>
        <w:rPr>
          <w:szCs w:val="20"/>
        </w:rPr>
      </w:pPr>
      <w:r>
        <w:rPr>
          <w:rFonts w:hint="eastAsia"/>
          <w:szCs w:val="20"/>
        </w:rPr>
        <w:t>其中过度分配资源为粗体或红色，“最大使用量”列表示在每一段时间</w:t>
      </w:r>
      <w:proofErr w:type="gramStart"/>
      <w:r>
        <w:rPr>
          <w:rFonts w:hint="eastAsia"/>
          <w:szCs w:val="20"/>
        </w:rPr>
        <w:t>内此资源</w:t>
      </w:r>
      <w:proofErr w:type="gramEnd"/>
      <w:r>
        <w:rPr>
          <w:rFonts w:hint="eastAsia"/>
          <w:szCs w:val="20"/>
        </w:rPr>
        <w:t>所分配的最高单位，若“最大使用量”大于“最大可用量”表示</w:t>
      </w:r>
      <w:proofErr w:type="gramStart"/>
      <w:r>
        <w:rPr>
          <w:rFonts w:hint="eastAsia"/>
          <w:szCs w:val="20"/>
        </w:rPr>
        <w:t>此资源</w:t>
      </w:r>
      <w:proofErr w:type="gramEnd"/>
      <w:r>
        <w:rPr>
          <w:rFonts w:hint="eastAsia"/>
          <w:szCs w:val="20"/>
        </w:rPr>
        <w:t>为过度分配。</w:t>
      </w:r>
    </w:p>
    <w:p w:rsidR="00270507" w:rsidRDefault="00270507" w:rsidP="00270507">
      <w:pPr>
        <w:pStyle w:val="a7"/>
        <w:spacing w:line="300" w:lineRule="auto"/>
        <w:ind w:left="1844" w:firstLineChars="0" w:firstLine="0"/>
        <w:rPr>
          <w:szCs w:val="20"/>
        </w:rPr>
      </w:pPr>
      <w:r>
        <w:rPr>
          <w:rFonts w:hint="eastAsia"/>
          <w:szCs w:val="20"/>
        </w:rPr>
        <w:t>只查看过度分配的资源：项目——筛选——过度分配的资源</w:t>
      </w:r>
    </w:p>
    <w:p w:rsidR="00270507" w:rsidRDefault="00270507" w:rsidP="00270507">
      <w:pPr>
        <w:pStyle w:val="a7"/>
        <w:spacing w:line="300" w:lineRule="auto"/>
        <w:ind w:left="1844" w:firstLineChars="0" w:firstLine="0"/>
        <w:rPr>
          <w:szCs w:val="20"/>
        </w:rPr>
      </w:pPr>
      <w:r>
        <w:rPr>
          <w:rFonts w:hint="eastAsia"/>
          <w:szCs w:val="20"/>
        </w:rPr>
        <w:t>查看资源成本的高低：项目——排序——成本</w:t>
      </w:r>
    </w:p>
    <w:p w:rsidR="00270507" w:rsidRDefault="00270507" w:rsidP="00270507">
      <w:pPr>
        <w:pStyle w:val="a7"/>
        <w:numPr>
          <w:ilvl w:val="0"/>
          <w:numId w:val="19"/>
        </w:numPr>
        <w:spacing w:line="300" w:lineRule="auto"/>
        <w:ind w:firstLineChars="0"/>
        <w:rPr>
          <w:szCs w:val="20"/>
        </w:rPr>
      </w:pPr>
      <w:r>
        <w:rPr>
          <w:rFonts w:hint="eastAsia"/>
          <w:szCs w:val="20"/>
        </w:rPr>
        <w:lastRenderedPageBreak/>
        <w:t>用资源使用状况视图检查资源使用情形</w:t>
      </w:r>
    </w:p>
    <w:p w:rsidR="00270507" w:rsidRDefault="00270507" w:rsidP="00270507">
      <w:pPr>
        <w:pStyle w:val="a7"/>
        <w:spacing w:line="300" w:lineRule="auto"/>
        <w:ind w:left="1844" w:firstLineChars="0" w:firstLine="0"/>
        <w:rPr>
          <w:szCs w:val="20"/>
        </w:rPr>
      </w:pPr>
      <w:r>
        <w:rPr>
          <w:rFonts w:hint="eastAsia"/>
          <w:szCs w:val="20"/>
        </w:rPr>
        <w:t>以电子表格形式列出所有资源在每一段时间的使用情形：视图——资源使用状况，过度分配的资源在左侧标记列有警告符号显示。</w:t>
      </w:r>
    </w:p>
    <w:p w:rsidR="00270507" w:rsidRDefault="00270507" w:rsidP="00270507">
      <w:pPr>
        <w:pStyle w:val="a7"/>
        <w:numPr>
          <w:ilvl w:val="0"/>
          <w:numId w:val="19"/>
        </w:numPr>
        <w:spacing w:line="300" w:lineRule="auto"/>
        <w:ind w:firstLineChars="0"/>
        <w:rPr>
          <w:szCs w:val="20"/>
        </w:rPr>
      </w:pPr>
      <w:r>
        <w:rPr>
          <w:rFonts w:hint="eastAsia"/>
          <w:szCs w:val="20"/>
        </w:rPr>
        <w:t>用资源图表检查资源的使用情形</w:t>
      </w:r>
    </w:p>
    <w:p w:rsidR="00270507" w:rsidRDefault="00270507" w:rsidP="00270507">
      <w:pPr>
        <w:pStyle w:val="a7"/>
        <w:spacing w:line="300" w:lineRule="auto"/>
        <w:ind w:left="1844" w:firstLineChars="0" w:firstLine="0"/>
        <w:rPr>
          <w:szCs w:val="20"/>
        </w:rPr>
      </w:pPr>
      <w:r>
        <w:rPr>
          <w:rFonts w:hint="eastAsia"/>
          <w:szCs w:val="20"/>
        </w:rPr>
        <w:t>视图——资源图表</w:t>
      </w:r>
    </w:p>
    <w:p w:rsidR="00270507" w:rsidRDefault="00270507" w:rsidP="00270507">
      <w:pPr>
        <w:spacing w:line="300" w:lineRule="auto"/>
        <w:ind w:left="1424"/>
        <w:rPr>
          <w:rFonts w:ascii="宋体" w:hAnsi="宋体"/>
        </w:rPr>
      </w:pPr>
    </w:p>
    <w:p w:rsidR="00270507" w:rsidRPr="003C0B38" w:rsidRDefault="00270507" w:rsidP="00270507">
      <w:pPr>
        <w:spacing w:line="300" w:lineRule="auto"/>
        <w:ind w:left="1424"/>
        <w:rPr>
          <w:szCs w:val="20"/>
        </w:rPr>
      </w:pPr>
      <w:r>
        <w:rPr>
          <w:rFonts w:ascii="宋体" w:hAnsi="宋体" w:hint="eastAsia"/>
        </w:rPr>
        <w:t xml:space="preserve">    </w:t>
      </w:r>
      <w:r w:rsidRPr="003C0B38">
        <w:rPr>
          <w:rFonts w:ascii="宋体" w:hAnsi="宋体" w:hint="eastAsia"/>
        </w:rPr>
        <w:t>查看打印纸资源和开发工程师资源分配情况，查看是否资源有过度分配的时段，分析原因。</w:t>
      </w:r>
    </w:p>
    <w:p w:rsidR="00270507" w:rsidRPr="003C0B38" w:rsidRDefault="00270507" w:rsidP="00270507">
      <w:pPr>
        <w:spacing w:line="300" w:lineRule="auto"/>
        <w:rPr>
          <w:szCs w:val="20"/>
        </w:rPr>
      </w:pPr>
    </w:p>
    <w:p w:rsidR="00270507" w:rsidRDefault="00270507" w:rsidP="00270507">
      <w:pPr>
        <w:pStyle w:val="a7"/>
        <w:numPr>
          <w:ilvl w:val="1"/>
          <w:numId w:val="16"/>
        </w:numPr>
        <w:spacing w:line="300" w:lineRule="auto"/>
        <w:ind w:firstLineChars="0"/>
        <w:rPr>
          <w:szCs w:val="20"/>
        </w:rPr>
      </w:pPr>
      <w:r w:rsidRPr="003204C8">
        <w:rPr>
          <w:rFonts w:hint="eastAsia"/>
          <w:szCs w:val="20"/>
        </w:rPr>
        <w:t>检查</w:t>
      </w:r>
      <w:r>
        <w:rPr>
          <w:rFonts w:ascii="宋体" w:hAnsi="宋体" w:hint="eastAsia"/>
        </w:rPr>
        <w:t>项目</w:t>
      </w:r>
      <w:r w:rsidRPr="003204C8">
        <w:rPr>
          <w:rFonts w:hint="eastAsia"/>
          <w:szCs w:val="20"/>
        </w:rPr>
        <w:t>成本</w:t>
      </w:r>
    </w:p>
    <w:p w:rsidR="00270507" w:rsidRPr="003204C8" w:rsidRDefault="00270507" w:rsidP="00270507">
      <w:pPr>
        <w:pStyle w:val="a7"/>
        <w:spacing w:line="300" w:lineRule="auto"/>
        <w:ind w:left="1424" w:firstLineChars="0" w:firstLine="0"/>
        <w:rPr>
          <w:szCs w:val="20"/>
        </w:rPr>
      </w:pPr>
      <w:r>
        <w:rPr>
          <w:rFonts w:ascii="宋体" w:hAnsi="宋体" w:hint="eastAsia"/>
        </w:rPr>
        <w:t>可以有多种方式查看与成本有关的信息。如每一任务的成本、每一资源的</w:t>
      </w:r>
      <w:proofErr w:type="gramStart"/>
      <w:r>
        <w:rPr>
          <w:rFonts w:ascii="宋体" w:hAnsi="宋体" w:hint="eastAsia"/>
        </w:rPr>
        <w:t>的</w:t>
      </w:r>
      <w:proofErr w:type="gramEnd"/>
      <w:r>
        <w:rPr>
          <w:rFonts w:ascii="宋体" w:hAnsi="宋体" w:hint="eastAsia"/>
        </w:rPr>
        <w:t>成本或整个项目的成本。据此可以跟踪每一任务的经费使用情况、建立个别任务的成本分析报表，查看资源的成本等。</w:t>
      </w:r>
    </w:p>
    <w:p w:rsidR="00270507" w:rsidRDefault="00270507" w:rsidP="00270507">
      <w:pPr>
        <w:pStyle w:val="a7"/>
        <w:numPr>
          <w:ilvl w:val="0"/>
          <w:numId w:val="19"/>
        </w:numPr>
        <w:spacing w:line="300" w:lineRule="auto"/>
        <w:ind w:firstLineChars="0"/>
        <w:rPr>
          <w:szCs w:val="20"/>
        </w:rPr>
      </w:pPr>
      <w:r>
        <w:rPr>
          <w:rFonts w:hint="eastAsia"/>
          <w:szCs w:val="20"/>
        </w:rPr>
        <w:t>检查项目成本</w:t>
      </w:r>
    </w:p>
    <w:p w:rsidR="00270507" w:rsidRDefault="00270507" w:rsidP="00270507">
      <w:pPr>
        <w:pStyle w:val="a7"/>
        <w:spacing w:line="300" w:lineRule="auto"/>
        <w:ind w:left="1844" w:firstLineChars="0" w:firstLine="256"/>
        <w:rPr>
          <w:szCs w:val="20"/>
        </w:rPr>
      </w:pPr>
      <w:r>
        <w:rPr>
          <w:rFonts w:hint="eastAsia"/>
          <w:szCs w:val="20"/>
        </w:rPr>
        <w:t>视图——资源图表</w:t>
      </w:r>
    </w:p>
    <w:p w:rsidR="00270507" w:rsidRDefault="00270507" w:rsidP="00270507">
      <w:pPr>
        <w:pStyle w:val="a7"/>
        <w:spacing w:line="300" w:lineRule="auto"/>
        <w:ind w:left="1424" w:firstLineChars="0" w:firstLine="0"/>
        <w:rPr>
          <w:szCs w:val="20"/>
        </w:rPr>
      </w:pPr>
      <w:r>
        <w:rPr>
          <w:rFonts w:hint="eastAsia"/>
          <w:szCs w:val="20"/>
        </w:rPr>
        <w:tab/>
      </w:r>
      <w:r>
        <w:rPr>
          <w:rFonts w:hint="eastAsia"/>
          <w:szCs w:val="20"/>
        </w:rPr>
        <w:tab/>
      </w:r>
      <w:r>
        <w:rPr>
          <w:rFonts w:hint="eastAsia"/>
          <w:szCs w:val="20"/>
        </w:rPr>
        <w:t>格式——详细信息——累计成本</w:t>
      </w:r>
    </w:p>
    <w:p w:rsidR="00270507" w:rsidRDefault="00270507" w:rsidP="00270507">
      <w:pPr>
        <w:pStyle w:val="a7"/>
        <w:spacing w:line="300" w:lineRule="auto"/>
        <w:ind w:left="1844" w:firstLineChars="0" w:firstLine="256"/>
        <w:rPr>
          <w:szCs w:val="20"/>
        </w:rPr>
      </w:pPr>
      <w:r>
        <w:rPr>
          <w:rFonts w:hint="eastAsia"/>
          <w:szCs w:val="20"/>
        </w:rPr>
        <w:t>格式——条形图形式</w:t>
      </w:r>
    </w:p>
    <w:p w:rsidR="00270507" w:rsidRDefault="00270507" w:rsidP="00270507">
      <w:pPr>
        <w:pStyle w:val="a7"/>
        <w:numPr>
          <w:ilvl w:val="0"/>
          <w:numId w:val="19"/>
        </w:numPr>
        <w:ind w:firstLineChars="0"/>
      </w:pPr>
      <w:r>
        <w:rPr>
          <w:rFonts w:hint="eastAsia"/>
        </w:rPr>
        <w:t>按照任务查看项目成本</w:t>
      </w:r>
    </w:p>
    <w:p w:rsidR="00270507" w:rsidRDefault="00270507" w:rsidP="00270507">
      <w:pPr>
        <w:pStyle w:val="a7"/>
        <w:ind w:leftChars="875" w:left="2100" w:firstLineChars="0" w:firstLine="0"/>
      </w:pPr>
      <w:r>
        <w:rPr>
          <w:rFonts w:hint="eastAsia"/>
        </w:rPr>
        <w:t>视图——任务分配状况图</w:t>
      </w:r>
    </w:p>
    <w:p w:rsidR="00270507" w:rsidRDefault="00270507" w:rsidP="00270507">
      <w:pPr>
        <w:pStyle w:val="a7"/>
        <w:ind w:leftChars="875" w:left="2100" w:firstLineChars="0" w:firstLine="0"/>
      </w:pPr>
      <w:r>
        <w:rPr>
          <w:rFonts w:hint="eastAsia"/>
        </w:rPr>
        <w:t>视图——表——成本</w:t>
      </w:r>
    </w:p>
    <w:p w:rsidR="00270507" w:rsidRDefault="00270507" w:rsidP="00270507">
      <w:pPr>
        <w:pStyle w:val="a7"/>
        <w:ind w:leftChars="875" w:left="2100" w:firstLineChars="0" w:firstLine="0"/>
      </w:pPr>
      <w:r>
        <w:rPr>
          <w:rFonts w:hint="eastAsia"/>
        </w:rPr>
        <w:t>格式——详细信息——成本</w:t>
      </w:r>
      <w:r>
        <w:rPr>
          <w:rFonts w:hint="eastAsia"/>
        </w:rPr>
        <w:t xml:space="preserve">  </w:t>
      </w:r>
    </w:p>
    <w:p w:rsidR="00270507" w:rsidRDefault="00270507" w:rsidP="00270507">
      <w:pPr>
        <w:pStyle w:val="a7"/>
        <w:numPr>
          <w:ilvl w:val="0"/>
          <w:numId w:val="19"/>
        </w:numPr>
        <w:ind w:firstLineChars="0"/>
      </w:pPr>
      <w:r>
        <w:rPr>
          <w:rFonts w:hint="eastAsia"/>
        </w:rPr>
        <w:t>按照资源查看成本</w:t>
      </w:r>
    </w:p>
    <w:p w:rsidR="00270507" w:rsidRDefault="00270507" w:rsidP="00270507">
      <w:pPr>
        <w:ind w:leftChars="875" w:left="2100"/>
      </w:pPr>
      <w:r>
        <w:rPr>
          <w:rFonts w:hint="eastAsia"/>
        </w:rPr>
        <w:t>视图——资源使用状况</w:t>
      </w:r>
    </w:p>
    <w:p w:rsidR="00270507" w:rsidRDefault="00270507" w:rsidP="00270507">
      <w:pPr>
        <w:ind w:leftChars="875" w:left="2100"/>
      </w:pPr>
      <w:r>
        <w:rPr>
          <w:rFonts w:hint="eastAsia"/>
        </w:rPr>
        <w:t>视图——表——成本</w:t>
      </w:r>
    </w:p>
    <w:p w:rsidR="00270507" w:rsidRDefault="00270507" w:rsidP="00270507">
      <w:pPr>
        <w:ind w:leftChars="875" w:left="2100"/>
      </w:pPr>
      <w:r>
        <w:rPr>
          <w:rFonts w:hint="eastAsia"/>
        </w:rPr>
        <w:t>格式——详细信息——成本</w:t>
      </w:r>
    </w:p>
    <w:p w:rsidR="00270507" w:rsidRDefault="00270507" w:rsidP="00270507">
      <w:pPr>
        <w:pStyle w:val="a7"/>
        <w:numPr>
          <w:ilvl w:val="0"/>
          <w:numId w:val="19"/>
        </w:numPr>
        <w:spacing w:line="300" w:lineRule="auto"/>
        <w:ind w:firstLineChars="0"/>
        <w:rPr>
          <w:szCs w:val="20"/>
        </w:rPr>
      </w:pPr>
      <w:r>
        <w:rPr>
          <w:rFonts w:hint="eastAsia"/>
          <w:szCs w:val="20"/>
        </w:rPr>
        <w:t>检查每一任务的成本</w:t>
      </w:r>
    </w:p>
    <w:p w:rsidR="00270507" w:rsidRDefault="00270507" w:rsidP="00270507">
      <w:pPr>
        <w:pStyle w:val="a7"/>
        <w:spacing w:line="300" w:lineRule="auto"/>
        <w:ind w:left="1424" w:firstLineChars="0" w:firstLine="0"/>
        <w:rPr>
          <w:szCs w:val="20"/>
        </w:rPr>
      </w:pPr>
      <w:r>
        <w:rPr>
          <w:rFonts w:hint="eastAsia"/>
          <w:szCs w:val="20"/>
        </w:rPr>
        <w:tab/>
      </w:r>
      <w:r>
        <w:rPr>
          <w:rFonts w:hint="eastAsia"/>
          <w:szCs w:val="20"/>
        </w:rPr>
        <w:tab/>
      </w:r>
      <w:r>
        <w:rPr>
          <w:rFonts w:hint="eastAsia"/>
          <w:szCs w:val="20"/>
        </w:rPr>
        <w:t>视图——</w:t>
      </w:r>
      <w:proofErr w:type="gramStart"/>
      <w:r>
        <w:rPr>
          <w:rFonts w:hint="eastAsia"/>
          <w:szCs w:val="20"/>
        </w:rPr>
        <w:t>甘特图</w:t>
      </w:r>
      <w:proofErr w:type="gramEnd"/>
    </w:p>
    <w:p w:rsidR="00270507" w:rsidRDefault="00270507" w:rsidP="00270507">
      <w:pPr>
        <w:pStyle w:val="a7"/>
        <w:spacing w:line="300" w:lineRule="auto"/>
        <w:ind w:left="1424" w:firstLineChars="0" w:firstLine="0"/>
        <w:rPr>
          <w:szCs w:val="20"/>
        </w:rPr>
      </w:pPr>
      <w:r>
        <w:rPr>
          <w:rFonts w:hint="eastAsia"/>
          <w:szCs w:val="20"/>
        </w:rPr>
        <w:tab/>
      </w:r>
      <w:r>
        <w:rPr>
          <w:rFonts w:hint="eastAsia"/>
          <w:szCs w:val="20"/>
        </w:rPr>
        <w:tab/>
      </w:r>
      <w:r>
        <w:rPr>
          <w:rFonts w:hint="eastAsia"/>
          <w:szCs w:val="20"/>
        </w:rPr>
        <w:t>视图——表——成本</w:t>
      </w:r>
    </w:p>
    <w:p w:rsidR="00270507" w:rsidRPr="003C0B38" w:rsidRDefault="00270507" w:rsidP="00270507">
      <w:pPr>
        <w:pStyle w:val="a7"/>
        <w:numPr>
          <w:ilvl w:val="0"/>
          <w:numId w:val="19"/>
        </w:numPr>
        <w:spacing w:line="300" w:lineRule="auto"/>
        <w:ind w:firstLineChars="0"/>
        <w:rPr>
          <w:szCs w:val="20"/>
        </w:rPr>
      </w:pPr>
      <w:r>
        <w:rPr>
          <w:rFonts w:ascii="宋体" w:hAnsi="宋体" w:hint="eastAsia"/>
        </w:rPr>
        <w:t xml:space="preserve">   </w:t>
      </w:r>
      <w:r w:rsidRPr="003C0B38">
        <w:rPr>
          <w:rFonts w:hint="eastAsia"/>
          <w:szCs w:val="20"/>
        </w:rPr>
        <w:t>查看项目统计信息</w:t>
      </w:r>
    </w:p>
    <w:p w:rsidR="00270507" w:rsidRDefault="00270507" w:rsidP="00270507">
      <w:pPr>
        <w:pStyle w:val="a7"/>
        <w:spacing w:line="300" w:lineRule="auto"/>
        <w:ind w:left="846" w:firstLineChars="0" w:firstLine="0"/>
        <w:rPr>
          <w:rFonts w:ascii="宋体" w:hAnsi="宋体"/>
        </w:rPr>
      </w:pPr>
      <w:r>
        <w:rPr>
          <w:rFonts w:hint="eastAsia"/>
        </w:rPr>
        <w:t xml:space="preserve"> </w:t>
      </w:r>
      <w:r>
        <w:rPr>
          <w:rFonts w:hint="eastAsia"/>
        </w:rPr>
        <w:tab/>
      </w:r>
      <w:r>
        <w:rPr>
          <w:rFonts w:hint="eastAsia"/>
        </w:rPr>
        <w:tab/>
      </w:r>
      <w:r>
        <w:rPr>
          <w:rFonts w:hint="eastAsia"/>
        </w:rPr>
        <w:tab/>
      </w:r>
      <w:r>
        <w:rPr>
          <w:rFonts w:hint="eastAsia"/>
        </w:rPr>
        <w:t>项目——项目信息——统计信息</w:t>
      </w:r>
    </w:p>
    <w:p w:rsidR="00270507" w:rsidRDefault="00270507" w:rsidP="00270507">
      <w:pPr>
        <w:spacing w:line="300" w:lineRule="auto"/>
        <w:ind w:left="284"/>
        <w:rPr>
          <w:b/>
          <w:szCs w:val="20"/>
        </w:rPr>
      </w:pPr>
    </w:p>
    <w:p w:rsidR="00270507" w:rsidRPr="00C54B0E" w:rsidRDefault="004F4D85" w:rsidP="00270507">
      <w:pPr>
        <w:spacing w:line="300" w:lineRule="auto"/>
        <w:ind w:left="284"/>
        <w:rPr>
          <w:b/>
          <w:szCs w:val="20"/>
        </w:rPr>
      </w:pPr>
      <w:r>
        <w:rPr>
          <w:rFonts w:hint="eastAsia"/>
          <w:b/>
          <w:szCs w:val="20"/>
        </w:rPr>
        <w:t>6</w:t>
      </w:r>
      <w:r w:rsidR="00270507">
        <w:rPr>
          <w:rFonts w:hint="eastAsia"/>
          <w:b/>
          <w:szCs w:val="20"/>
        </w:rPr>
        <w:t>．解决</w:t>
      </w:r>
      <w:r w:rsidR="00270507" w:rsidRPr="00C54B0E">
        <w:rPr>
          <w:rFonts w:hint="eastAsia"/>
          <w:b/>
          <w:szCs w:val="20"/>
        </w:rPr>
        <w:t>资源调配，改善过度分配的状况。</w:t>
      </w:r>
    </w:p>
    <w:p w:rsidR="00270507" w:rsidRPr="00C54B0E" w:rsidRDefault="00270507" w:rsidP="00270507">
      <w:pPr>
        <w:spacing w:line="300" w:lineRule="auto"/>
        <w:ind w:leftChars="236" w:left="708" w:hangingChars="59" w:hanging="142"/>
        <w:rPr>
          <w:rFonts w:ascii="宋体" w:hAnsi="宋体"/>
        </w:rPr>
      </w:pPr>
      <w:r w:rsidRPr="00C54B0E">
        <w:rPr>
          <w:rFonts w:ascii="宋体" w:hAnsi="宋体" w:hint="eastAsia"/>
        </w:rPr>
        <w:t>（1）对于开发工程师问题，可以采取延迟工期的办法：请假的这二天</w:t>
      </w:r>
      <w:r>
        <w:rPr>
          <w:rFonts w:ascii="宋体" w:hAnsi="宋体" w:hint="eastAsia"/>
        </w:rPr>
        <w:t>没有开发</w:t>
      </w:r>
      <w:r w:rsidRPr="00C54B0E">
        <w:rPr>
          <w:rFonts w:ascii="宋体" w:hAnsi="宋体" w:hint="eastAsia"/>
        </w:rPr>
        <w:t>工程师，任务推后完成。</w:t>
      </w:r>
    </w:p>
    <w:p w:rsidR="00270507" w:rsidRPr="00C54B0E" w:rsidRDefault="00270507" w:rsidP="00270507">
      <w:pPr>
        <w:spacing w:line="300" w:lineRule="auto"/>
        <w:ind w:leftChars="236" w:left="708" w:hangingChars="59" w:hanging="142"/>
        <w:rPr>
          <w:rFonts w:ascii="宋体" w:hAnsi="宋体"/>
        </w:rPr>
      </w:pPr>
      <w:r w:rsidRPr="00C54B0E">
        <w:rPr>
          <w:rFonts w:ascii="宋体" w:hAnsi="宋体" w:hint="eastAsia"/>
        </w:rPr>
        <w:t>（2）需要将开发任务分解为三部分：2009年10月12日之前的任务使用开发工程师</w:t>
      </w:r>
      <w:r>
        <w:rPr>
          <w:rFonts w:ascii="宋体" w:hAnsi="宋体" w:hint="eastAsia"/>
        </w:rPr>
        <w:t>2</w:t>
      </w:r>
      <w:r w:rsidRPr="00C54B0E">
        <w:rPr>
          <w:rFonts w:ascii="宋体" w:hAnsi="宋体" w:hint="eastAsia"/>
        </w:rPr>
        <w:t>人，10月12日至13日的任务是</w:t>
      </w:r>
      <w:r>
        <w:rPr>
          <w:rFonts w:ascii="宋体" w:hAnsi="宋体" w:hint="eastAsia"/>
        </w:rPr>
        <w:t>0</w:t>
      </w:r>
      <w:r w:rsidRPr="00C54B0E">
        <w:rPr>
          <w:rFonts w:ascii="宋体" w:hAnsi="宋体" w:hint="eastAsia"/>
        </w:rPr>
        <w:t>人，13日之后的任务使用开发工程师</w:t>
      </w:r>
      <w:r>
        <w:rPr>
          <w:rFonts w:ascii="宋体" w:hAnsi="宋体" w:hint="eastAsia"/>
        </w:rPr>
        <w:t>一</w:t>
      </w:r>
      <w:r w:rsidRPr="00C54B0E">
        <w:rPr>
          <w:rFonts w:ascii="宋体" w:hAnsi="宋体" w:hint="eastAsia"/>
        </w:rPr>
        <w:t>人。</w:t>
      </w:r>
    </w:p>
    <w:p w:rsidR="00270507" w:rsidRDefault="00270507" w:rsidP="00270507">
      <w:pPr>
        <w:spacing w:line="300" w:lineRule="auto"/>
        <w:ind w:leftChars="236" w:left="708" w:hangingChars="59" w:hanging="142"/>
        <w:rPr>
          <w:rFonts w:ascii="宋体" w:hAnsi="宋体"/>
        </w:rPr>
      </w:pPr>
      <w:r w:rsidRPr="00C54B0E">
        <w:rPr>
          <w:rFonts w:ascii="宋体" w:hAnsi="宋体" w:hint="eastAsia"/>
        </w:rPr>
        <w:t>（3）插入三个任务，作为原开发任务的下一级，并为它们合理分配资源。</w:t>
      </w:r>
    </w:p>
    <w:p w:rsidR="00270507" w:rsidRPr="00C54B0E" w:rsidRDefault="00270507" w:rsidP="00270507">
      <w:pPr>
        <w:spacing w:line="300" w:lineRule="auto"/>
        <w:ind w:leftChars="236" w:left="708" w:hangingChars="59" w:hanging="142"/>
        <w:rPr>
          <w:rFonts w:ascii="宋体" w:hAnsi="宋体"/>
        </w:rPr>
      </w:pPr>
    </w:p>
    <w:p w:rsidR="00270507" w:rsidRPr="00C54B0E" w:rsidRDefault="004F4D85" w:rsidP="00270507">
      <w:pPr>
        <w:spacing w:line="300" w:lineRule="auto"/>
        <w:ind w:left="284"/>
        <w:rPr>
          <w:b/>
          <w:szCs w:val="20"/>
        </w:rPr>
      </w:pPr>
      <w:r>
        <w:rPr>
          <w:rFonts w:hint="eastAsia"/>
          <w:b/>
          <w:szCs w:val="20"/>
        </w:rPr>
        <w:lastRenderedPageBreak/>
        <w:t>7</w:t>
      </w:r>
      <w:r w:rsidR="00270507">
        <w:rPr>
          <w:rFonts w:hint="eastAsia"/>
          <w:b/>
          <w:szCs w:val="20"/>
        </w:rPr>
        <w:t>．</w:t>
      </w:r>
      <w:r w:rsidR="00270507" w:rsidRPr="00C54B0E">
        <w:rPr>
          <w:rFonts w:hint="eastAsia"/>
          <w:b/>
          <w:szCs w:val="20"/>
        </w:rPr>
        <w:t>进一步评价项目资源分配的合理性。</w:t>
      </w:r>
    </w:p>
    <w:p w:rsidR="00270507" w:rsidRPr="00C54B0E" w:rsidRDefault="00270507" w:rsidP="00270507">
      <w:pPr>
        <w:pStyle w:val="a7"/>
        <w:spacing w:line="300" w:lineRule="auto"/>
        <w:ind w:left="986" w:firstLineChars="0" w:firstLine="0"/>
        <w:rPr>
          <w:rFonts w:ascii="宋体" w:hAnsi="宋体"/>
        </w:rPr>
      </w:pPr>
      <w:r w:rsidRPr="00C54B0E">
        <w:rPr>
          <w:rFonts w:ascii="宋体" w:hAnsi="宋体" w:hint="eastAsia"/>
        </w:rPr>
        <w:t>除了避免出现过度分配问题外，在资源分配时还应尽量避免资源分配不均和分布过于分散的问题。</w:t>
      </w:r>
    </w:p>
    <w:p w:rsidR="00270507" w:rsidRPr="00C54B0E" w:rsidRDefault="00270507" w:rsidP="00270507">
      <w:pPr>
        <w:pStyle w:val="a7"/>
        <w:numPr>
          <w:ilvl w:val="0"/>
          <w:numId w:val="14"/>
        </w:numPr>
        <w:spacing w:line="300" w:lineRule="auto"/>
        <w:ind w:firstLineChars="0"/>
        <w:rPr>
          <w:rFonts w:ascii="宋体" w:hAnsi="宋体"/>
        </w:rPr>
      </w:pPr>
      <w:r w:rsidRPr="00C54B0E">
        <w:rPr>
          <w:rFonts w:ascii="宋体" w:hAnsi="宋体" w:hint="eastAsia"/>
        </w:rPr>
        <w:t>逐个察看</w:t>
      </w:r>
      <w:proofErr w:type="gramStart"/>
      <w:r w:rsidRPr="00C54B0E">
        <w:rPr>
          <w:rFonts w:ascii="宋体" w:hAnsi="宋体" w:hint="eastAsia"/>
        </w:rPr>
        <w:t>各资源</w:t>
      </w:r>
      <w:proofErr w:type="gramEnd"/>
      <w:r w:rsidRPr="00C54B0E">
        <w:rPr>
          <w:rFonts w:ascii="宋体" w:hAnsi="宋体" w:hint="eastAsia"/>
        </w:rPr>
        <w:t>的分配情况。</w:t>
      </w:r>
    </w:p>
    <w:p w:rsidR="00270507" w:rsidRDefault="00270507" w:rsidP="00270507">
      <w:pPr>
        <w:pStyle w:val="a7"/>
        <w:numPr>
          <w:ilvl w:val="0"/>
          <w:numId w:val="14"/>
        </w:numPr>
        <w:spacing w:line="300" w:lineRule="auto"/>
        <w:ind w:firstLineChars="0"/>
        <w:rPr>
          <w:rFonts w:ascii="宋体" w:hAnsi="宋体"/>
        </w:rPr>
      </w:pPr>
      <w:r w:rsidRPr="00C54B0E">
        <w:rPr>
          <w:rFonts w:ascii="宋体" w:hAnsi="宋体" w:hint="eastAsia"/>
        </w:rPr>
        <w:t>察看打印纸和耗材资源的分配情况，给出打印纸和耗材的需求计划，明确这两种材料资源在什么时候需要多少数量。</w:t>
      </w:r>
    </w:p>
    <w:p w:rsidR="00270507" w:rsidRDefault="00270507" w:rsidP="00270507">
      <w:pPr>
        <w:spacing w:line="300" w:lineRule="auto"/>
        <w:rPr>
          <w:rFonts w:ascii="宋体" w:hAnsi="宋体"/>
        </w:rPr>
      </w:pPr>
    </w:p>
    <w:p w:rsidR="00270507" w:rsidRPr="00D24935" w:rsidRDefault="00270507" w:rsidP="00D24935">
      <w:pPr>
        <w:pStyle w:val="4"/>
        <w:jc w:val="center"/>
      </w:pPr>
      <w:r w:rsidRPr="00D24935">
        <w:rPr>
          <w:rFonts w:hint="eastAsia"/>
        </w:rPr>
        <w:t>实验三</w:t>
      </w:r>
      <w:r w:rsidRPr="00D24935">
        <w:rPr>
          <w:rFonts w:hint="eastAsia"/>
        </w:rPr>
        <w:t xml:space="preserve">  </w:t>
      </w:r>
      <w:r w:rsidRPr="00D24935">
        <w:rPr>
          <w:rFonts w:hint="eastAsia"/>
        </w:rPr>
        <w:t>项目跟踪和</w:t>
      </w:r>
      <w:proofErr w:type="gramStart"/>
      <w:r w:rsidRPr="00D24935">
        <w:rPr>
          <w:rFonts w:hint="eastAsia"/>
        </w:rPr>
        <w:t>项目挣值分析</w:t>
      </w:r>
      <w:proofErr w:type="gramEnd"/>
      <w:r w:rsidRPr="00D24935">
        <w:rPr>
          <w:rFonts w:hint="eastAsia"/>
        </w:rPr>
        <w:t xml:space="preserve"> </w:t>
      </w:r>
      <w:r w:rsidRPr="00D24935">
        <w:rPr>
          <w:rFonts w:hint="eastAsia"/>
        </w:rPr>
        <w:t>（</w:t>
      </w:r>
      <w:r w:rsidRPr="00D24935">
        <w:rPr>
          <w:rFonts w:hint="eastAsia"/>
        </w:rPr>
        <w:t>4</w:t>
      </w:r>
      <w:r w:rsidRPr="00D24935">
        <w:rPr>
          <w:rFonts w:hint="eastAsia"/>
        </w:rPr>
        <w:t>学时）</w:t>
      </w:r>
    </w:p>
    <w:p w:rsidR="00270507" w:rsidRDefault="00270507" w:rsidP="00270507">
      <w:pPr>
        <w:spacing w:line="300" w:lineRule="auto"/>
        <w:rPr>
          <w:b/>
          <w:bCs/>
          <w:szCs w:val="20"/>
        </w:rPr>
      </w:pPr>
      <w:r>
        <w:rPr>
          <w:rFonts w:hint="eastAsia"/>
          <w:b/>
          <w:bCs/>
        </w:rPr>
        <w:t xml:space="preserve"> [</w:t>
      </w:r>
      <w:r>
        <w:rPr>
          <w:rFonts w:hint="eastAsia"/>
          <w:b/>
          <w:bCs/>
        </w:rPr>
        <w:t>实验目的和要求</w:t>
      </w:r>
      <w:r>
        <w:rPr>
          <w:rFonts w:hint="eastAsia"/>
          <w:b/>
          <w:bCs/>
        </w:rPr>
        <w:t>]</w:t>
      </w:r>
      <w:r>
        <w:rPr>
          <w:rFonts w:hint="eastAsia"/>
          <w:b/>
          <w:bCs/>
          <w:szCs w:val="20"/>
        </w:rPr>
        <w:t xml:space="preserve"> </w:t>
      </w:r>
    </w:p>
    <w:p w:rsidR="00B2293F" w:rsidRPr="00CF3AD1" w:rsidRDefault="00B2293F" w:rsidP="00B2293F">
      <w:pPr>
        <w:numPr>
          <w:ilvl w:val="0"/>
          <w:numId w:val="20"/>
        </w:numPr>
        <w:spacing w:line="300" w:lineRule="auto"/>
        <w:rPr>
          <w:rFonts w:hAnsi="宋体"/>
        </w:rPr>
      </w:pPr>
      <w:r>
        <w:rPr>
          <w:rFonts w:hAnsi="宋体"/>
        </w:rPr>
        <w:t>掌握</w:t>
      </w:r>
      <w:r w:rsidRPr="00CF3AD1">
        <w:rPr>
          <w:rFonts w:hAnsi="宋体" w:hint="eastAsia"/>
        </w:rPr>
        <w:t>Project</w:t>
      </w:r>
      <w:proofErr w:type="gramStart"/>
      <w:r w:rsidRPr="00CF3AD1">
        <w:rPr>
          <w:rFonts w:hAnsi="宋体" w:hint="eastAsia"/>
        </w:rPr>
        <w:t>中项目</w:t>
      </w:r>
      <w:proofErr w:type="gramEnd"/>
      <w:r w:rsidRPr="00CF3AD1">
        <w:rPr>
          <w:rFonts w:hAnsi="宋体" w:hint="eastAsia"/>
        </w:rPr>
        <w:t>跟踪和监控的</w:t>
      </w:r>
      <w:r w:rsidRPr="00575FD8">
        <w:rPr>
          <w:rFonts w:hAnsi="宋体" w:hint="eastAsia"/>
        </w:rPr>
        <w:t>流程</w:t>
      </w:r>
      <w:r>
        <w:rPr>
          <w:rFonts w:hAnsi="宋体" w:hint="eastAsia"/>
        </w:rPr>
        <w:t>和操作</w:t>
      </w:r>
      <w:r w:rsidRPr="00CF3AD1">
        <w:rPr>
          <w:rFonts w:hAnsi="宋体" w:hint="eastAsia"/>
        </w:rPr>
        <w:t>；</w:t>
      </w:r>
    </w:p>
    <w:p w:rsidR="00B2293F" w:rsidRPr="002A6771" w:rsidRDefault="00B2293F" w:rsidP="00B2293F">
      <w:pPr>
        <w:numPr>
          <w:ilvl w:val="0"/>
          <w:numId w:val="20"/>
        </w:numPr>
        <w:spacing w:line="300" w:lineRule="auto"/>
        <w:rPr>
          <w:szCs w:val="21"/>
        </w:rPr>
      </w:pPr>
      <w:r w:rsidRPr="002A6771">
        <w:rPr>
          <w:szCs w:val="21"/>
        </w:rPr>
        <w:t>掌握</w:t>
      </w:r>
      <w:r w:rsidRPr="002A6771">
        <w:rPr>
          <w:rFonts w:hint="eastAsia"/>
          <w:szCs w:val="21"/>
        </w:rPr>
        <w:t>保存</w:t>
      </w:r>
      <w:r w:rsidRPr="002A6771">
        <w:rPr>
          <w:rFonts w:hAnsi="宋体" w:hint="eastAsia"/>
        </w:rPr>
        <w:t>比较基准和中期计划的方法</w:t>
      </w:r>
    </w:p>
    <w:p w:rsidR="00B2293F" w:rsidRPr="002A6771" w:rsidRDefault="00B2293F" w:rsidP="00B2293F">
      <w:pPr>
        <w:numPr>
          <w:ilvl w:val="0"/>
          <w:numId w:val="20"/>
        </w:numPr>
        <w:spacing w:line="300" w:lineRule="auto"/>
        <w:rPr>
          <w:szCs w:val="21"/>
        </w:rPr>
      </w:pPr>
      <w:r w:rsidRPr="002A6771">
        <w:rPr>
          <w:rFonts w:hAnsi="宋体" w:hint="eastAsia"/>
        </w:rPr>
        <w:t>灵活运用应用比较基准和中期计划，为项目跟踪服务</w:t>
      </w:r>
      <w:r>
        <w:rPr>
          <w:rFonts w:hAnsi="宋体" w:hint="eastAsia"/>
        </w:rPr>
        <w:t>；</w:t>
      </w:r>
    </w:p>
    <w:p w:rsidR="00270507" w:rsidRPr="00B2293F" w:rsidRDefault="00B2293F" w:rsidP="00270507">
      <w:pPr>
        <w:numPr>
          <w:ilvl w:val="0"/>
          <w:numId w:val="20"/>
        </w:numPr>
        <w:spacing w:line="300" w:lineRule="auto"/>
        <w:rPr>
          <w:szCs w:val="21"/>
        </w:rPr>
      </w:pPr>
      <w:r w:rsidRPr="00B2293F">
        <w:rPr>
          <w:rFonts w:hAnsi="宋体"/>
        </w:rPr>
        <w:t>掌握</w:t>
      </w:r>
      <w:r w:rsidRPr="00B2293F">
        <w:rPr>
          <w:rFonts w:hAnsi="宋体" w:hint="eastAsia"/>
        </w:rPr>
        <w:t>Project</w:t>
      </w:r>
      <w:r w:rsidRPr="00B2293F">
        <w:rPr>
          <w:rFonts w:hAnsi="宋体" w:hint="eastAsia"/>
        </w:rPr>
        <w:t>中盈余分析的功能和操作；</w:t>
      </w:r>
      <w:r w:rsidRPr="00B2293F">
        <w:rPr>
          <w:rFonts w:hAnsi="宋体" w:hint="eastAsia"/>
        </w:rPr>
        <w:t xml:space="preserve"> </w:t>
      </w:r>
    </w:p>
    <w:p w:rsidR="00270507" w:rsidRPr="000A5126" w:rsidRDefault="00270507" w:rsidP="00270507">
      <w:pPr>
        <w:spacing w:line="300" w:lineRule="auto"/>
        <w:ind w:left="284"/>
      </w:pPr>
    </w:p>
    <w:p w:rsidR="00270507" w:rsidRDefault="00270507" w:rsidP="00B2293F">
      <w:pPr>
        <w:spacing w:line="300" w:lineRule="auto"/>
      </w:pPr>
      <w:r>
        <w:rPr>
          <w:rFonts w:hint="eastAsia"/>
          <w:b/>
          <w:bCs/>
        </w:rPr>
        <w:t>[</w:t>
      </w:r>
      <w:r>
        <w:rPr>
          <w:rFonts w:hint="eastAsia"/>
          <w:b/>
          <w:bCs/>
        </w:rPr>
        <w:t>实验内容</w:t>
      </w:r>
      <w:r>
        <w:rPr>
          <w:rFonts w:hint="eastAsia"/>
          <w:b/>
          <w:bCs/>
        </w:rPr>
        <w:t>]</w:t>
      </w:r>
    </w:p>
    <w:p w:rsidR="00270507" w:rsidRPr="0010793C" w:rsidRDefault="00270507" w:rsidP="00270507">
      <w:pPr>
        <w:spacing w:line="300" w:lineRule="auto"/>
        <w:ind w:firstLine="420"/>
        <w:rPr>
          <w:b/>
          <w:szCs w:val="20"/>
        </w:rPr>
      </w:pPr>
      <w:r>
        <w:rPr>
          <w:rFonts w:hint="eastAsia"/>
          <w:b/>
          <w:szCs w:val="20"/>
        </w:rPr>
        <w:t>1</w:t>
      </w:r>
      <w:r>
        <w:rPr>
          <w:rFonts w:hint="eastAsia"/>
          <w:b/>
          <w:szCs w:val="20"/>
        </w:rPr>
        <w:t>．</w:t>
      </w:r>
      <w:r w:rsidRPr="0010793C">
        <w:rPr>
          <w:rFonts w:hint="eastAsia"/>
          <w:b/>
          <w:szCs w:val="20"/>
        </w:rPr>
        <w:t>项目跟踪基础</w:t>
      </w:r>
    </w:p>
    <w:p w:rsidR="00270507" w:rsidRPr="008F2E54" w:rsidRDefault="00270507" w:rsidP="00270507">
      <w:pPr>
        <w:pStyle w:val="a7"/>
        <w:numPr>
          <w:ilvl w:val="2"/>
          <w:numId w:val="20"/>
        </w:numPr>
        <w:spacing w:line="300" w:lineRule="auto"/>
        <w:ind w:left="851" w:firstLineChars="0" w:firstLine="0"/>
        <w:rPr>
          <w:szCs w:val="20"/>
        </w:rPr>
      </w:pPr>
      <w:r w:rsidRPr="008F2E54">
        <w:rPr>
          <w:rFonts w:hAnsi="宋体" w:hint="eastAsia"/>
        </w:rPr>
        <w:t>在尚未保存比较基准之前，查看项目信息</w:t>
      </w:r>
      <w:proofErr w:type="gramStart"/>
      <w:r w:rsidRPr="008F2E54">
        <w:rPr>
          <w:rFonts w:hAnsi="宋体" w:hint="eastAsia"/>
        </w:rPr>
        <w:t>—统计</w:t>
      </w:r>
      <w:proofErr w:type="gramEnd"/>
      <w:r w:rsidRPr="008F2E54">
        <w:rPr>
          <w:rFonts w:hAnsi="宋体" w:hint="eastAsia"/>
        </w:rPr>
        <w:t>信息；</w:t>
      </w:r>
    </w:p>
    <w:p w:rsidR="00270507" w:rsidRPr="003D5CF6" w:rsidRDefault="00270507" w:rsidP="00270507">
      <w:pPr>
        <w:numPr>
          <w:ilvl w:val="0"/>
          <w:numId w:val="18"/>
        </w:numPr>
        <w:spacing w:line="300" w:lineRule="auto"/>
        <w:ind w:firstLine="5"/>
        <w:rPr>
          <w:szCs w:val="20"/>
        </w:rPr>
      </w:pPr>
      <w:r>
        <w:rPr>
          <w:rFonts w:hAnsi="宋体" w:hint="eastAsia"/>
        </w:rPr>
        <w:t>保存该项目计划为比较基准；</w:t>
      </w:r>
    </w:p>
    <w:p w:rsidR="003D5CF6" w:rsidRPr="0016744B" w:rsidRDefault="003D5CF6" w:rsidP="003D5CF6">
      <w:pPr>
        <w:spacing w:line="300" w:lineRule="auto"/>
        <w:ind w:left="1266" w:firstLine="414"/>
        <w:rPr>
          <w:szCs w:val="20"/>
        </w:rPr>
      </w:pPr>
      <w:r>
        <w:rPr>
          <w:rFonts w:hAnsi="宋体" w:hint="eastAsia"/>
        </w:rPr>
        <w:t>工具——跟踪——保存比较基准</w:t>
      </w:r>
    </w:p>
    <w:p w:rsidR="00270507" w:rsidRDefault="00270507" w:rsidP="00270507">
      <w:pPr>
        <w:numPr>
          <w:ilvl w:val="0"/>
          <w:numId w:val="18"/>
        </w:numPr>
        <w:spacing w:line="300" w:lineRule="auto"/>
        <w:ind w:firstLine="5"/>
        <w:rPr>
          <w:szCs w:val="20"/>
        </w:rPr>
      </w:pPr>
      <w:r>
        <w:rPr>
          <w:rFonts w:hint="eastAsia"/>
          <w:szCs w:val="20"/>
        </w:rPr>
        <w:t>在项目执行过程中修订项目计划：</w:t>
      </w:r>
    </w:p>
    <w:p w:rsidR="00270507" w:rsidRPr="003D5CF6" w:rsidRDefault="00270507" w:rsidP="003D5CF6">
      <w:pPr>
        <w:pStyle w:val="a7"/>
        <w:numPr>
          <w:ilvl w:val="0"/>
          <w:numId w:val="19"/>
        </w:numPr>
        <w:spacing w:line="300" w:lineRule="auto"/>
        <w:ind w:firstLineChars="0"/>
        <w:rPr>
          <w:szCs w:val="20"/>
        </w:rPr>
      </w:pPr>
      <w:r w:rsidRPr="003D5CF6">
        <w:rPr>
          <w:rFonts w:hint="eastAsia"/>
          <w:szCs w:val="20"/>
        </w:rPr>
        <w:t>任选</w:t>
      </w:r>
      <w:proofErr w:type="gramStart"/>
      <w:r w:rsidRPr="003D5CF6">
        <w:rPr>
          <w:rFonts w:hint="eastAsia"/>
          <w:szCs w:val="20"/>
        </w:rPr>
        <w:t>一</w:t>
      </w:r>
      <w:proofErr w:type="gramEnd"/>
      <w:r w:rsidRPr="003D5CF6">
        <w:rPr>
          <w:rFonts w:hint="eastAsia"/>
          <w:szCs w:val="20"/>
        </w:rPr>
        <w:t>任务修改其工期，</w:t>
      </w:r>
    </w:p>
    <w:p w:rsidR="00270507" w:rsidRPr="003D5CF6" w:rsidRDefault="00270507" w:rsidP="003D5CF6">
      <w:pPr>
        <w:pStyle w:val="a7"/>
        <w:numPr>
          <w:ilvl w:val="0"/>
          <w:numId w:val="19"/>
        </w:numPr>
        <w:spacing w:line="300" w:lineRule="auto"/>
        <w:ind w:firstLineChars="0"/>
        <w:rPr>
          <w:szCs w:val="20"/>
        </w:rPr>
      </w:pPr>
      <w:r w:rsidRPr="003D5CF6">
        <w:rPr>
          <w:rFonts w:hint="eastAsia"/>
          <w:szCs w:val="20"/>
        </w:rPr>
        <w:t>删除某一任务</w:t>
      </w:r>
    </w:p>
    <w:p w:rsidR="00270507" w:rsidRPr="008F2E54" w:rsidRDefault="00270507" w:rsidP="00270507">
      <w:pPr>
        <w:pStyle w:val="a7"/>
        <w:numPr>
          <w:ilvl w:val="0"/>
          <w:numId w:val="18"/>
        </w:numPr>
        <w:spacing w:line="300" w:lineRule="auto"/>
        <w:ind w:firstLineChars="0" w:firstLine="5"/>
        <w:rPr>
          <w:szCs w:val="20"/>
        </w:rPr>
      </w:pPr>
      <w:r w:rsidRPr="008F2E54">
        <w:rPr>
          <w:rFonts w:hint="eastAsia"/>
          <w:szCs w:val="20"/>
        </w:rPr>
        <w:t>将修改后的项目计划与“比较基准”对比。在“跟踪甘特图”视图下，查看上述修改后的任务信息；</w:t>
      </w:r>
    </w:p>
    <w:p w:rsidR="00270507" w:rsidRPr="008F2E54" w:rsidRDefault="00270507" w:rsidP="00270507">
      <w:pPr>
        <w:pStyle w:val="a7"/>
        <w:numPr>
          <w:ilvl w:val="0"/>
          <w:numId w:val="18"/>
        </w:numPr>
        <w:spacing w:line="300" w:lineRule="auto"/>
        <w:ind w:firstLineChars="0" w:firstLine="5"/>
        <w:rPr>
          <w:szCs w:val="20"/>
        </w:rPr>
      </w:pPr>
      <w:r w:rsidRPr="008F2E54">
        <w:rPr>
          <w:rFonts w:hint="eastAsia"/>
          <w:szCs w:val="20"/>
        </w:rPr>
        <w:t>将此时的项目作为另一个比较基准保存为“比较基准</w:t>
      </w:r>
      <w:r w:rsidRPr="008F2E54">
        <w:rPr>
          <w:rFonts w:hint="eastAsia"/>
          <w:szCs w:val="20"/>
        </w:rPr>
        <w:t>1</w:t>
      </w:r>
      <w:r w:rsidRPr="008F2E54">
        <w:rPr>
          <w:rFonts w:hint="eastAsia"/>
          <w:szCs w:val="20"/>
        </w:rPr>
        <w:t>”；以后还可继续修改计划，需要进行对比就将它保存为不同的比较基准，为后续的跟踪做好准备；</w:t>
      </w:r>
    </w:p>
    <w:p w:rsidR="00270507" w:rsidRPr="008F2E54" w:rsidRDefault="00270507" w:rsidP="00270507">
      <w:pPr>
        <w:pStyle w:val="a7"/>
        <w:numPr>
          <w:ilvl w:val="0"/>
          <w:numId w:val="18"/>
        </w:numPr>
        <w:spacing w:line="300" w:lineRule="auto"/>
        <w:ind w:firstLineChars="0" w:firstLine="5"/>
        <w:rPr>
          <w:szCs w:val="20"/>
        </w:rPr>
      </w:pPr>
      <w:r w:rsidRPr="008F2E54">
        <w:rPr>
          <w:rFonts w:hint="eastAsia"/>
          <w:szCs w:val="20"/>
        </w:rPr>
        <w:t>中期计划是项目开始后保存的一组当前项目数据，可用来与比较基准进行比较以评估项目进度。将任务</w:t>
      </w:r>
      <w:r w:rsidRPr="008F2E54">
        <w:rPr>
          <w:rFonts w:hint="eastAsia"/>
          <w:szCs w:val="20"/>
        </w:rPr>
        <w:t>1</w:t>
      </w:r>
      <w:r w:rsidRPr="008F2E54">
        <w:rPr>
          <w:rFonts w:hint="eastAsia"/>
          <w:szCs w:val="20"/>
        </w:rPr>
        <w:t>到任务</w:t>
      </w:r>
      <w:r w:rsidRPr="008F2E54">
        <w:rPr>
          <w:rFonts w:hint="eastAsia"/>
          <w:szCs w:val="20"/>
        </w:rPr>
        <w:t>5</w:t>
      </w:r>
      <w:r w:rsidRPr="008F2E54">
        <w:rPr>
          <w:rFonts w:hint="eastAsia"/>
          <w:szCs w:val="20"/>
        </w:rPr>
        <w:t>保存为“中期计划</w:t>
      </w:r>
      <w:r w:rsidRPr="008F2E54">
        <w:rPr>
          <w:rFonts w:hint="eastAsia"/>
          <w:szCs w:val="20"/>
        </w:rPr>
        <w:t>1</w:t>
      </w:r>
      <w:r w:rsidRPr="008F2E54">
        <w:rPr>
          <w:rFonts w:hint="eastAsia"/>
          <w:szCs w:val="20"/>
        </w:rPr>
        <w:t>”；</w:t>
      </w:r>
    </w:p>
    <w:p w:rsidR="00270507" w:rsidRPr="008F2E54" w:rsidRDefault="00270507" w:rsidP="00270507">
      <w:pPr>
        <w:pStyle w:val="a7"/>
        <w:numPr>
          <w:ilvl w:val="0"/>
          <w:numId w:val="18"/>
        </w:numPr>
        <w:spacing w:line="300" w:lineRule="auto"/>
        <w:ind w:firstLineChars="0" w:firstLine="5"/>
        <w:rPr>
          <w:szCs w:val="20"/>
        </w:rPr>
      </w:pPr>
      <w:r w:rsidRPr="008F2E54">
        <w:rPr>
          <w:rFonts w:hint="eastAsia"/>
          <w:szCs w:val="20"/>
        </w:rPr>
        <w:t>继续修改项目计划，在需求阶段插入周期性任务“需求讨论会议”，在项目需求的时期内，每周开一次，每次会议半天。</w:t>
      </w:r>
    </w:p>
    <w:p w:rsidR="00270507" w:rsidRPr="008F2E54" w:rsidRDefault="00270507" w:rsidP="00270507">
      <w:pPr>
        <w:pStyle w:val="a7"/>
        <w:numPr>
          <w:ilvl w:val="0"/>
          <w:numId w:val="18"/>
        </w:numPr>
        <w:spacing w:line="300" w:lineRule="auto"/>
        <w:ind w:firstLineChars="0" w:firstLine="5"/>
        <w:rPr>
          <w:szCs w:val="20"/>
        </w:rPr>
      </w:pPr>
      <w:r w:rsidRPr="008F2E54">
        <w:rPr>
          <w:rFonts w:hint="eastAsia"/>
          <w:szCs w:val="20"/>
        </w:rPr>
        <w:t>保存修改后项目计划；</w:t>
      </w:r>
    </w:p>
    <w:p w:rsidR="00270507" w:rsidRPr="008F2E54" w:rsidRDefault="00270507" w:rsidP="00270507">
      <w:pPr>
        <w:pStyle w:val="a7"/>
        <w:numPr>
          <w:ilvl w:val="0"/>
          <w:numId w:val="18"/>
        </w:numPr>
        <w:spacing w:line="300" w:lineRule="auto"/>
        <w:ind w:firstLineChars="0" w:firstLine="5"/>
        <w:rPr>
          <w:szCs w:val="20"/>
        </w:rPr>
      </w:pPr>
      <w:r w:rsidRPr="008F2E54">
        <w:rPr>
          <w:rFonts w:hint="eastAsia"/>
          <w:szCs w:val="20"/>
        </w:rPr>
        <w:t>查看此时项目的新的统计信息，查看当前与基准在工时、工期和成本方面的差异。</w:t>
      </w:r>
    </w:p>
    <w:p w:rsidR="00270507" w:rsidRPr="008F2E54" w:rsidRDefault="00270507" w:rsidP="00270507">
      <w:pPr>
        <w:pStyle w:val="a7"/>
        <w:numPr>
          <w:ilvl w:val="0"/>
          <w:numId w:val="18"/>
        </w:numPr>
        <w:spacing w:line="300" w:lineRule="auto"/>
        <w:ind w:firstLineChars="0" w:firstLine="5"/>
        <w:rPr>
          <w:szCs w:val="20"/>
        </w:rPr>
      </w:pPr>
      <w:r w:rsidRPr="008F2E54">
        <w:rPr>
          <w:rFonts w:hint="eastAsia"/>
          <w:szCs w:val="20"/>
        </w:rPr>
        <w:lastRenderedPageBreak/>
        <w:t>将当前项目计划与比较基准对比，在“跟踪甘特图”视图下查看区别；</w:t>
      </w:r>
    </w:p>
    <w:p w:rsidR="00270507" w:rsidRPr="008F2E54" w:rsidRDefault="00270507" w:rsidP="00270507">
      <w:pPr>
        <w:pStyle w:val="a7"/>
        <w:numPr>
          <w:ilvl w:val="0"/>
          <w:numId w:val="18"/>
        </w:numPr>
        <w:spacing w:line="300" w:lineRule="auto"/>
        <w:ind w:firstLineChars="0" w:firstLine="5"/>
        <w:rPr>
          <w:szCs w:val="20"/>
        </w:rPr>
      </w:pPr>
      <w:r w:rsidRPr="008F2E54">
        <w:rPr>
          <w:rFonts w:hint="eastAsia"/>
          <w:szCs w:val="20"/>
        </w:rPr>
        <w:t>将当前项目计划与中期计划</w:t>
      </w:r>
      <w:r w:rsidRPr="008F2E54">
        <w:rPr>
          <w:rFonts w:hint="eastAsia"/>
          <w:szCs w:val="20"/>
        </w:rPr>
        <w:t>1</w:t>
      </w:r>
      <w:r w:rsidRPr="008F2E54">
        <w:rPr>
          <w:rFonts w:hint="eastAsia"/>
          <w:szCs w:val="20"/>
        </w:rPr>
        <w:t>对比，在“跟踪甘特图”视图下查看区别；</w:t>
      </w:r>
    </w:p>
    <w:p w:rsidR="003D5CF6" w:rsidRDefault="00270507" w:rsidP="00270507">
      <w:pPr>
        <w:pStyle w:val="a7"/>
        <w:numPr>
          <w:ilvl w:val="0"/>
          <w:numId w:val="18"/>
        </w:numPr>
        <w:spacing w:line="300" w:lineRule="auto"/>
        <w:ind w:firstLineChars="0" w:firstLine="5"/>
        <w:rPr>
          <w:szCs w:val="20"/>
        </w:rPr>
      </w:pPr>
      <w:r w:rsidRPr="008F2E54">
        <w:rPr>
          <w:rFonts w:hint="eastAsia"/>
          <w:szCs w:val="20"/>
        </w:rPr>
        <w:t>Project</w:t>
      </w:r>
      <w:r w:rsidRPr="008F2E54">
        <w:rPr>
          <w:rFonts w:hint="eastAsia"/>
          <w:szCs w:val="20"/>
        </w:rPr>
        <w:t>中专门提供了一个“比较基准”表，用于查看比较基准的开始时间、完成时间按、工时、工期等信息。</w:t>
      </w:r>
    </w:p>
    <w:p w:rsidR="00270507" w:rsidRPr="003D5CF6" w:rsidRDefault="00270507" w:rsidP="003D5CF6">
      <w:pPr>
        <w:spacing w:line="300" w:lineRule="auto"/>
        <w:ind w:left="846" w:firstLine="5"/>
        <w:rPr>
          <w:szCs w:val="20"/>
        </w:rPr>
      </w:pPr>
      <w:r w:rsidRPr="003D5CF6">
        <w:rPr>
          <w:rFonts w:hint="eastAsia"/>
          <w:szCs w:val="20"/>
        </w:rPr>
        <w:t>视图——表——其他表——比较基准。</w:t>
      </w:r>
    </w:p>
    <w:p w:rsidR="00270507" w:rsidRDefault="00270507" w:rsidP="00270507">
      <w:pPr>
        <w:spacing w:line="300" w:lineRule="auto"/>
        <w:rPr>
          <w:szCs w:val="20"/>
        </w:rPr>
      </w:pPr>
    </w:p>
    <w:p w:rsidR="00270507" w:rsidRPr="000A5126" w:rsidRDefault="00270507" w:rsidP="00270507">
      <w:pPr>
        <w:spacing w:line="300" w:lineRule="auto"/>
        <w:rPr>
          <w:b/>
          <w:szCs w:val="20"/>
        </w:rPr>
      </w:pPr>
      <w:r>
        <w:rPr>
          <w:rFonts w:hint="eastAsia"/>
          <w:szCs w:val="20"/>
        </w:rPr>
        <w:t xml:space="preserve">  </w:t>
      </w:r>
      <w:r w:rsidRPr="000A5126">
        <w:rPr>
          <w:rFonts w:hint="eastAsia"/>
          <w:b/>
          <w:szCs w:val="20"/>
        </w:rPr>
        <w:t>2</w:t>
      </w:r>
      <w:r w:rsidRPr="000A5126">
        <w:rPr>
          <w:rFonts w:hint="eastAsia"/>
          <w:b/>
          <w:szCs w:val="20"/>
        </w:rPr>
        <w:t>．实际进度录入</w:t>
      </w:r>
    </w:p>
    <w:p w:rsidR="00270507" w:rsidRPr="008F2E54" w:rsidRDefault="00270507" w:rsidP="00270507">
      <w:pPr>
        <w:pStyle w:val="a7"/>
        <w:spacing w:line="300" w:lineRule="auto"/>
        <w:ind w:left="1530" w:firstLineChars="0" w:firstLine="0"/>
        <w:rPr>
          <w:b/>
          <w:szCs w:val="20"/>
        </w:rPr>
      </w:pPr>
    </w:p>
    <w:p w:rsidR="00270507" w:rsidRPr="00293B20" w:rsidRDefault="00270507" w:rsidP="00270507">
      <w:pPr>
        <w:spacing w:line="300" w:lineRule="auto"/>
        <w:ind w:left="284"/>
        <w:rPr>
          <w:b/>
          <w:szCs w:val="20"/>
        </w:rPr>
      </w:pPr>
      <w:r>
        <w:rPr>
          <w:rFonts w:hint="eastAsia"/>
          <w:b/>
          <w:szCs w:val="20"/>
        </w:rPr>
        <w:t>3</w:t>
      </w:r>
      <w:r w:rsidRPr="00293B20">
        <w:rPr>
          <w:rFonts w:hint="eastAsia"/>
          <w:b/>
          <w:szCs w:val="20"/>
        </w:rPr>
        <w:t>．</w:t>
      </w:r>
      <w:proofErr w:type="gramStart"/>
      <w:r w:rsidRPr="00293B20">
        <w:rPr>
          <w:rFonts w:hint="eastAsia"/>
          <w:b/>
          <w:szCs w:val="20"/>
        </w:rPr>
        <w:t>挣值分析</w:t>
      </w:r>
      <w:proofErr w:type="gramEnd"/>
    </w:p>
    <w:p w:rsidR="00270507" w:rsidRDefault="00270507" w:rsidP="00270507">
      <w:pPr>
        <w:spacing w:line="300" w:lineRule="auto"/>
        <w:ind w:firstLine="420"/>
      </w:pPr>
      <w:proofErr w:type="gramStart"/>
      <w:r>
        <w:rPr>
          <w:rFonts w:hint="eastAsia"/>
        </w:rPr>
        <w:t>挣值分析</w:t>
      </w:r>
      <w:proofErr w:type="gramEnd"/>
      <w:r>
        <w:rPr>
          <w:rFonts w:hint="eastAsia"/>
        </w:rPr>
        <w:t>又称为盈余分析，它以成本计算为基础，是评价项目进度和成本实施业绩的常用方法。</w:t>
      </w:r>
    </w:p>
    <w:p w:rsidR="00270507" w:rsidRDefault="00270507" w:rsidP="00270507">
      <w:pPr>
        <w:pStyle w:val="a7"/>
        <w:numPr>
          <w:ilvl w:val="0"/>
          <w:numId w:val="17"/>
        </w:numPr>
        <w:spacing w:line="300" w:lineRule="auto"/>
        <w:ind w:firstLineChars="0"/>
      </w:pPr>
      <w:r>
        <w:rPr>
          <w:rFonts w:hint="eastAsia"/>
        </w:rPr>
        <w:t>查看盈余分析的计算方式</w:t>
      </w:r>
    </w:p>
    <w:p w:rsidR="00270507" w:rsidRDefault="00270507" w:rsidP="00270507">
      <w:pPr>
        <w:pStyle w:val="a7"/>
        <w:spacing w:line="300" w:lineRule="auto"/>
        <w:ind w:left="1140" w:firstLineChars="0" w:firstLine="0"/>
        <w:rPr>
          <w:rFonts w:ascii="宋体" w:hAnsi="宋体"/>
        </w:rPr>
      </w:pPr>
      <w:r>
        <w:rPr>
          <w:rFonts w:ascii="宋体" w:hAnsi="宋体" w:hint="eastAsia"/>
        </w:rPr>
        <w:t>工具——选项——计算机方式选择“盈余分析”</w:t>
      </w:r>
    </w:p>
    <w:p w:rsidR="00270507" w:rsidRPr="00462B36" w:rsidRDefault="00270507" w:rsidP="00270507">
      <w:pPr>
        <w:pStyle w:val="a7"/>
        <w:numPr>
          <w:ilvl w:val="0"/>
          <w:numId w:val="17"/>
        </w:numPr>
        <w:spacing w:line="300" w:lineRule="auto"/>
        <w:ind w:firstLineChars="0"/>
        <w:rPr>
          <w:rFonts w:ascii="宋体" w:hAnsi="宋体"/>
        </w:rPr>
      </w:pPr>
      <w:r w:rsidRPr="00462B36">
        <w:rPr>
          <w:rFonts w:ascii="宋体" w:hAnsi="宋体" w:hint="eastAsia"/>
        </w:rPr>
        <w:t>设定项目的状态日期，即设定</w:t>
      </w:r>
      <w:r>
        <w:rPr>
          <w:rFonts w:ascii="宋体" w:hAnsi="宋体" w:hint="eastAsia"/>
        </w:rPr>
        <w:t>改日作为</w:t>
      </w:r>
      <w:r w:rsidRPr="00462B36">
        <w:rPr>
          <w:rFonts w:ascii="宋体" w:hAnsi="宋体" w:hint="eastAsia"/>
        </w:rPr>
        <w:t>比较基准来进行盈余分析</w:t>
      </w:r>
    </w:p>
    <w:p w:rsidR="00270507" w:rsidRDefault="00270507" w:rsidP="00270507">
      <w:pPr>
        <w:pStyle w:val="a7"/>
        <w:numPr>
          <w:ilvl w:val="0"/>
          <w:numId w:val="17"/>
        </w:numPr>
        <w:spacing w:line="300" w:lineRule="auto"/>
        <w:ind w:firstLineChars="0"/>
        <w:rPr>
          <w:rFonts w:ascii="宋体" w:hAnsi="宋体"/>
        </w:rPr>
      </w:pPr>
      <w:r>
        <w:rPr>
          <w:rFonts w:ascii="宋体" w:hAnsi="宋体" w:hint="eastAsia"/>
        </w:rPr>
        <w:t>查看盈余分析结果</w:t>
      </w:r>
    </w:p>
    <w:p w:rsidR="00270507" w:rsidRDefault="00270507" w:rsidP="00270507">
      <w:pPr>
        <w:pStyle w:val="a7"/>
        <w:spacing w:line="300" w:lineRule="auto"/>
        <w:ind w:left="1140" w:firstLineChars="0" w:firstLine="0"/>
        <w:rPr>
          <w:rFonts w:ascii="宋体" w:hAnsi="宋体"/>
        </w:rPr>
      </w:pPr>
      <w:r>
        <w:rPr>
          <w:rFonts w:ascii="宋体" w:hAnsi="宋体" w:hint="eastAsia"/>
        </w:rPr>
        <w:t>视图——表——其他表——盈余分析表</w:t>
      </w:r>
    </w:p>
    <w:p w:rsidR="00270507" w:rsidRDefault="00270507" w:rsidP="00270507">
      <w:pPr>
        <w:pStyle w:val="a7"/>
        <w:spacing w:line="300" w:lineRule="auto"/>
        <w:ind w:left="1140" w:firstLineChars="0" w:firstLine="0"/>
        <w:rPr>
          <w:rFonts w:ascii="宋体" w:hAnsi="宋体"/>
        </w:rPr>
      </w:pPr>
      <w:r>
        <w:rPr>
          <w:rFonts w:ascii="宋体" w:hAnsi="宋体" w:hint="eastAsia"/>
        </w:rPr>
        <w:t>BCWS：计划工作量的预算成本 即PV</w:t>
      </w:r>
    </w:p>
    <w:p w:rsidR="00270507" w:rsidRDefault="00270507" w:rsidP="00270507">
      <w:pPr>
        <w:pStyle w:val="a7"/>
        <w:spacing w:line="300" w:lineRule="auto"/>
        <w:ind w:left="1140" w:firstLineChars="0" w:firstLine="0"/>
        <w:rPr>
          <w:rFonts w:ascii="宋体" w:hAnsi="宋体"/>
        </w:rPr>
      </w:pPr>
      <w:r>
        <w:rPr>
          <w:rFonts w:ascii="宋体" w:hAnsi="宋体" w:hint="eastAsia"/>
        </w:rPr>
        <w:t>ACWP：已完成工作量的实际成本  即AC</w:t>
      </w:r>
    </w:p>
    <w:p w:rsidR="00270507" w:rsidRDefault="00270507" w:rsidP="00270507">
      <w:pPr>
        <w:pStyle w:val="a7"/>
        <w:spacing w:line="300" w:lineRule="auto"/>
        <w:ind w:left="1140" w:firstLineChars="0" w:firstLine="0"/>
        <w:rPr>
          <w:rFonts w:ascii="宋体" w:hAnsi="宋体"/>
        </w:rPr>
      </w:pPr>
      <w:r>
        <w:rPr>
          <w:rFonts w:ascii="宋体" w:hAnsi="宋体" w:hint="eastAsia"/>
        </w:rPr>
        <w:t xml:space="preserve">BCWP：已完成工作的预算成本  </w:t>
      </w:r>
      <w:proofErr w:type="gramStart"/>
      <w:r>
        <w:rPr>
          <w:rFonts w:ascii="宋体" w:hAnsi="宋体" w:hint="eastAsia"/>
        </w:rPr>
        <w:t>即挣值</w:t>
      </w:r>
      <w:proofErr w:type="gramEnd"/>
      <w:r>
        <w:rPr>
          <w:rFonts w:ascii="宋体" w:hAnsi="宋体" w:hint="eastAsia"/>
        </w:rPr>
        <w:t>EV</w:t>
      </w:r>
    </w:p>
    <w:p w:rsidR="00270507" w:rsidRPr="00BA319D" w:rsidRDefault="00270507" w:rsidP="00270507">
      <w:pPr>
        <w:spacing w:line="300" w:lineRule="auto"/>
        <w:ind w:left="660" w:firstLine="420"/>
        <w:rPr>
          <w:rFonts w:ascii="宋体" w:hAnsi="宋体"/>
        </w:rPr>
      </w:pPr>
      <w:r w:rsidRPr="00BA319D">
        <w:rPr>
          <w:rFonts w:ascii="宋体" w:hAnsi="宋体" w:hint="eastAsia"/>
        </w:rPr>
        <w:t xml:space="preserve">CV：成本偏差 </w:t>
      </w:r>
      <w:r w:rsidRPr="00BA319D">
        <w:rPr>
          <w:rFonts w:ascii="宋体" w:hAnsi="宋体"/>
        </w:rPr>
        <w:t xml:space="preserve"> CV=EV-AC</w:t>
      </w:r>
      <w:r w:rsidRPr="00BA319D">
        <w:rPr>
          <w:rFonts w:ascii="宋体" w:hAnsi="宋体" w:hint="eastAsia"/>
        </w:rPr>
        <w:t xml:space="preserve"> </w:t>
      </w:r>
    </w:p>
    <w:p w:rsidR="00270507" w:rsidRPr="00BA319D" w:rsidRDefault="00270507" w:rsidP="00270507">
      <w:pPr>
        <w:spacing w:line="300" w:lineRule="auto"/>
        <w:ind w:left="660" w:firstLine="420"/>
        <w:rPr>
          <w:rFonts w:ascii="宋体" w:hAnsi="宋体"/>
        </w:rPr>
      </w:pPr>
      <w:r w:rsidRPr="00BA319D">
        <w:rPr>
          <w:rFonts w:ascii="宋体" w:hAnsi="宋体" w:hint="eastAsia"/>
        </w:rPr>
        <w:t>SV：进度偏差</w:t>
      </w:r>
      <w:r w:rsidRPr="00BA319D">
        <w:rPr>
          <w:rFonts w:ascii="宋体" w:hAnsi="宋体" w:hint="eastAsia"/>
        </w:rPr>
        <w:tab/>
        <w:t xml:space="preserve">  </w:t>
      </w:r>
      <w:r w:rsidRPr="00BA319D">
        <w:rPr>
          <w:rFonts w:ascii="宋体" w:hAnsi="宋体"/>
        </w:rPr>
        <w:t>SV=EV-PV</w:t>
      </w:r>
    </w:p>
    <w:p w:rsidR="00270507" w:rsidRPr="00BA319D" w:rsidRDefault="00270507" w:rsidP="00270507">
      <w:pPr>
        <w:spacing w:line="300" w:lineRule="auto"/>
        <w:rPr>
          <w:rFonts w:ascii="宋体" w:hAnsi="宋体"/>
        </w:rPr>
      </w:pPr>
      <w:r>
        <w:rPr>
          <w:rFonts w:ascii="宋体" w:hAnsi="宋体" w:hint="eastAsia"/>
        </w:rPr>
        <w:tab/>
        <w:t>（4）查看</w:t>
      </w:r>
      <w:proofErr w:type="gramStart"/>
      <w:r>
        <w:rPr>
          <w:rFonts w:ascii="宋体" w:hAnsi="宋体" w:hint="eastAsia"/>
        </w:rPr>
        <w:t>某任务</w:t>
      </w:r>
      <w:proofErr w:type="gramEnd"/>
      <w:r>
        <w:rPr>
          <w:rFonts w:ascii="宋体" w:hAnsi="宋体" w:hint="eastAsia"/>
        </w:rPr>
        <w:t>结果的盈余分析</w:t>
      </w:r>
    </w:p>
    <w:p w:rsidR="00270507" w:rsidRDefault="00270507" w:rsidP="00270507">
      <w:pPr>
        <w:pStyle w:val="a7"/>
        <w:spacing w:line="300" w:lineRule="auto"/>
        <w:ind w:left="1140" w:firstLineChars="0" w:firstLine="0"/>
        <w:rPr>
          <w:rFonts w:ascii="宋体" w:hAnsi="宋体"/>
        </w:rPr>
      </w:pPr>
      <w:r>
        <w:rPr>
          <w:rFonts w:ascii="宋体" w:hAnsi="宋体" w:hint="eastAsia"/>
        </w:rPr>
        <w:t>甘特图中选中某任务</w:t>
      </w:r>
    </w:p>
    <w:p w:rsidR="00270507" w:rsidRDefault="00270507" w:rsidP="00270507">
      <w:pPr>
        <w:pStyle w:val="a7"/>
        <w:spacing w:line="300" w:lineRule="auto"/>
        <w:ind w:left="1140" w:firstLineChars="0" w:firstLine="0"/>
        <w:rPr>
          <w:rFonts w:ascii="宋体" w:hAnsi="宋体"/>
        </w:rPr>
      </w:pPr>
      <w:r>
        <w:rPr>
          <w:rFonts w:ascii="宋体" w:hAnsi="宋体" w:hint="eastAsia"/>
        </w:rPr>
        <w:t>工具——自定义——窗体——盈余分析</w:t>
      </w:r>
    </w:p>
    <w:p w:rsidR="00270507" w:rsidRDefault="00270507" w:rsidP="00270507">
      <w:pPr>
        <w:pStyle w:val="a7"/>
        <w:spacing w:line="300" w:lineRule="auto"/>
        <w:ind w:left="1140" w:firstLineChars="0" w:firstLine="0"/>
        <w:rPr>
          <w:rFonts w:ascii="宋体" w:hAnsi="宋体"/>
        </w:rPr>
      </w:pPr>
      <w:r>
        <w:rPr>
          <w:rFonts w:ascii="宋体" w:hAnsi="宋体" w:hint="eastAsia"/>
        </w:rPr>
        <w:t>查看并说明该任务的进度和成本是否与比较基准一致。</w:t>
      </w:r>
    </w:p>
    <w:p w:rsidR="00270507" w:rsidRPr="000A272A" w:rsidRDefault="00270507" w:rsidP="00270507">
      <w:pPr>
        <w:spacing w:line="300" w:lineRule="auto"/>
        <w:ind w:firstLine="420"/>
        <w:rPr>
          <w:rFonts w:ascii="宋体" w:hAnsi="宋体"/>
        </w:rPr>
      </w:pPr>
      <w:r>
        <w:rPr>
          <w:rFonts w:ascii="宋体" w:hAnsi="宋体" w:hint="eastAsia"/>
        </w:rPr>
        <w:t>（5）</w:t>
      </w:r>
      <w:r w:rsidRPr="000A272A">
        <w:rPr>
          <w:rFonts w:ascii="宋体" w:hAnsi="宋体" w:hint="eastAsia"/>
        </w:rPr>
        <w:t>查看任务的SPI和CPI</w:t>
      </w:r>
    </w:p>
    <w:p w:rsidR="00270507" w:rsidRPr="00BA319D" w:rsidRDefault="00270507" w:rsidP="00270507">
      <w:pPr>
        <w:spacing w:line="300" w:lineRule="auto"/>
        <w:ind w:left="660" w:firstLine="420"/>
        <w:rPr>
          <w:rFonts w:ascii="宋体" w:hAnsi="宋体"/>
        </w:rPr>
      </w:pPr>
      <w:r w:rsidRPr="00BA319D">
        <w:rPr>
          <w:rFonts w:ascii="宋体" w:hAnsi="宋体" w:hint="eastAsia"/>
        </w:rPr>
        <w:t>SPI：进度绩效指数（</w:t>
      </w:r>
      <w:r w:rsidRPr="00BA319D">
        <w:rPr>
          <w:rFonts w:ascii="宋体" w:hAnsi="宋体"/>
        </w:rPr>
        <w:t>SPI</w:t>
      </w:r>
      <w:r w:rsidRPr="00BA319D">
        <w:rPr>
          <w:rFonts w:ascii="宋体" w:hAnsi="宋体" w:hint="eastAsia"/>
        </w:rPr>
        <w:t>）</w:t>
      </w:r>
      <w:r w:rsidRPr="00BA319D">
        <w:rPr>
          <w:rFonts w:ascii="宋体" w:hAnsi="宋体"/>
        </w:rPr>
        <w:t xml:space="preserve">=EV/PV </w:t>
      </w:r>
    </w:p>
    <w:p w:rsidR="00270507" w:rsidRPr="00BA319D" w:rsidRDefault="00270507" w:rsidP="00270507">
      <w:pPr>
        <w:spacing w:line="300" w:lineRule="auto"/>
        <w:ind w:left="1080"/>
        <w:rPr>
          <w:rFonts w:ascii="宋体" w:hAnsi="宋体"/>
        </w:rPr>
      </w:pPr>
      <w:r w:rsidRPr="00BA319D">
        <w:rPr>
          <w:rFonts w:ascii="宋体" w:hAnsi="宋体" w:hint="eastAsia"/>
        </w:rPr>
        <w:t>CPI成本绩效指数（</w:t>
      </w:r>
      <w:r w:rsidRPr="00BA319D">
        <w:rPr>
          <w:rFonts w:ascii="宋体" w:hAnsi="宋体"/>
        </w:rPr>
        <w:t>CPI</w:t>
      </w:r>
      <w:r w:rsidRPr="00BA319D">
        <w:rPr>
          <w:rFonts w:ascii="宋体" w:hAnsi="宋体" w:hint="eastAsia"/>
        </w:rPr>
        <w:t>）</w:t>
      </w:r>
      <w:r w:rsidRPr="00BA319D">
        <w:rPr>
          <w:rFonts w:ascii="宋体" w:hAnsi="宋体"/>
        </w:rPr>
        <w:t xml:space="preserve">=EV/AC </w:t>
      </w:r>
    </w:p>
    <w:p w:rsidR="00270507" w:rsidRDefault="00270507" w:rsidP="00270507">
      <w:pPr>
        <w:spacing w:line="300" w:lineRule="auto"/>
        <w:rPr>
          <w:rFonts w:ascii="宋体" w:hAnsi="宋体"/>
        </w:rPr>
      </w:pPr>
      <w:r>
        <w:rPr>
          <w:rFonts w:ascii="宋体" w:hAnsi="宋体" w:hint="eastAsia"/>
        </w:rPr>
        <w:tab/>
      </w:r>
      <w:r>
        <w:rPr>
          <w:rFonts w:ascii="宋体" w:hAnsi="宋体" w:hint="eastAsia"/>
        </w:rPr>
        <w:tab/>
      </w:r>
      <w:r>
        <w:rPr>
          <w:rFonts w:ascii="宋体" w:hAnsi="宋体" w:hint="eastAsia"/>
        </w:rPr>
        <w:tab/>
        <w:t>在甘特图中，插入SPI和CPI二列到任务名称之后，查看任务的进度和成本是否与比较基准一致。</w:t>
      </w:r>
    </w:p>
    <w:p w:rsidR="00270507" w:rsidRPr="005127CC" w:rsidRDefault="00270507" w:rsidP="00270507">
      <w:pPr>
        <w:spacing w:line="300" w:lineRule="auto"/>
        <w:rPr>
          <w:rFonts w:ascii="宋体" w:hAnsi="宋体"/>
        </w:rPr>
      </w:pPr>
    </w:p>
    <w:p w:rsidR="00270507" w:rsidRDefault="00270507" w:rsidP="00270507">
      <w:pPr>
        <w:snapToGrid w:val="0"/>
        <w:spacing w:line="300" w:lineRule="auto"/>
        <w:rPr>
          <w:rFonts w:ascii="宋体"/>
          <w:b/>
          <w:bCs/>
        </w:rPr>
      </w:pPr>
      <w:r>
        <w:rPr>
          <w:rFonts w:ascii="宋体" w:hint="eastAsia"/>
          <w:b/>
          <w:bCs/>
        </w:rPr>
        <w:t>[主要实验仪器与器材]</w:t>
      </w:r>
    </w:p>
    <w:p w:rsidR="00270507" w:rsidRDefault="00270507" w:rsidP="00270507">
      <w:pPr>
        <w:snapToGrid w:val="0"/>
        <w:spacing w:line="300" w:lineRule="auto"/>
        <w:ind w:firstLine="420"/>
        <w:rPr>
          <w:rFonts w:ascii="宋体"/>
        </w:rPr>
      </w:pPr>
      <w:r>
        <w:rPr>
          <w:rFonts w:ascii="宋体" w:hint="eastAsia"/>
        </w:rPr>
        <w:t>1、</w:t>
      </w:r>
      <w:r>
        <w:rPr>
          <w:rFonts w:ascii="宋体"/>
        </w:rPr>
        <w:t>硬件：微机+网络</w:t>
      </w:r>
    </w:p>
    <w:p w:rsidR="00270507" w:rsidRDefault="00270507" w:rsidP="00270507">
      <w:pPr>
        <w:snapToGrid w:val="0"/>
        <w:spacing w:line="300" w:lineRule="auto"/>
        <w:ind w:firstLine="420"/>
        <w:rPr>
          <w:rFonts w:ascii="宋体"/>
        </w:rPr>
      </w:pPr>
      <w:r>
        <w:rPr>
          <w:rFonts w:ascii="宋体" w:hint="eastAsia"/>
        </w:rPr>
        <w:t>2、</w:t>
      </w:r>
      <w:r>
        <w:rPr>
          <w:rFonts w:ascii="宋体"/>
        </w:rPr>
        <w:t>软件：项目管理工具（</w:t>
      </w:r>
      <w:r>
        <w:rPr>
          <w:szCs w:val="21"/>
        </w:rPr>
        <w:t>Project</w:t>
      </w:r>
      <w:r>
        <w:rPr>
          <w:rFonts w:ascii="宋体"/>
        </w:rPr>
        <w:t>）</w:t>
      </w:r>
    </w:p>
    <w:p w:rsidR="00270507" w:rsidRDefault="00270507" w:rsidP="00270507">
      <w:pPr>
        <w:spacing w:line="300" w:lineRule="auto"/>
        <w:ind w:firstLine="480"/>
        <w:rPr>
          <w:rFonts w:ascii="宋体"/>
        </w:rPr>
      </w:pPr>
    </w:p>
    <w:p w:rsidR="00270507" w:rsidRPr="002A65E0" w:rsidRDefault="00270507" w:rsidP="00270507">
      <w:pPr>
        <w:spacing w:line="300" w:lineRule="auto"/>
        <w:ind w:firstLineChars="200" w:firstLine="482"/>
        <w:jc w:val="center"/>
        <w:rPr>
          <w:rFonts w:ascii="宋体" w:hAnsi="宋体"/>
          <w:b/>
        </w:rPr>
      </w:pPr>
    </w:p>
    <w:p w:rsidR="00465E6D" w:rsidRPr="00D24935" w:rsidRDefault="00465E6D" w:rsidP="00D24935">
      <w:pPr>
        <w:pStyle w:val="4"/>
        <w:jc w:val="center"/>
      </w:pPr>
      <w:r w:rsidRPr="00D24935">
        <w:rPr>
          <w:rFonts w:hint="eastAsia"/>
        </w:rPr>
        <w:t>实验四</w:t>
      </w:r>
      <w:r w:rsidRPr="00D24935">
        <w:rPr>
          <w:rFonts w:hint="eastAsia"/>
        </w:rPr>
        <w:t xml:space="preserve"> </w:t>
      </w:r>
      <w:r w:rsidRPr="00D24935">
        <w:rPr>
          <w:rFonts w:hint="eastAsia"/>
        </w:rPr>
        <w:t>项目沟通（</w:t>
      </w:r>
      <w:r w:rsidRPr="00D24935">
        <w:rPr>
          <w:rFonts w:hint="eastAsia"/>
        </w:rPr>
        <w:t>2</w:t>
      </w:r>
      <w:r w:rsidRPr="00D24935">
        <w:rPr>
          <w:rFonts w:hint="eastAsia"/>
        </w:rPr>
        <w:t>学时）</w:t>
      </w:r>
    </w:p>
    <w:p w:rsidR="00465E6D" w:rsidRDefault="00465E6D" w:rsidP="00465E6D">
      <w:pPr>
        <w:spacing w:line="300" w:lineRule="auto"/>
        <w:rPr>
          <w:b/>
          <w:bCs/>
          <w:szCs w:val="20"/>
        </w:rPr>
      </w:pPr>
      <w:r>
        <w:rPr>
          <w:rFonts w:hint="eastAsia"/>
          <w:b/>
          <w:bCs/>
        </w:rPr>
        <w:t>[</w:t>
      </w:r>
      <w:r>
        <w:rPr>
          <w:rFonts w:hint="eastAsia"/>
          <w:b/>
          <w:bCs/>
        </w:rPr>
        <w:t>实验目的和要求</w:t>
      </w:r>
      <w:r>
        <w:rPr>
          <w:rFonts w:hint="eastAsia"/>
          <w:b/>
          <w:bCs/>
        </w:rPr>
        <w:t>]</w:t>
      </w:r>
      <w:r>
        <w:rPr>
          <w:rFonts w:hint="eastAsia"/>
          <w:b/>
          <w:bCs/>
          <w:szCs w:val="20"/>
        </w:rPr>
        <w:t xml:space="preserve"> </w:t>
      </w:r>
    </w:p>
    <w:p w:rsidR="00465E6D" w:rsidRDefault="00465E6D" w:rsidP="00465E6D">
      <w:pPr>
        <w:numPr>
          <w:ilvl w:val="0"/>
          <w:numId w:val="21"/>
        </w:numPr>
        <w:spacing w:line="300" w:lineRule="auto"/>
        <w:rPr>
          <w:rFonts w:hAnsi="宋体"/>
        </w:rPr>
      </w:pPr>
      <w:r>
        <w:rPr>
          <w:rFonts w:hAnsi="宋体" w:hint="eastAsia"/>
        </w:rPr>
        <w:t>了解</w:t>
      </w:r>
      <w:r w:rsidRPr="00575FD8">
        <w:rPr>
          <w:rFonts w:hAnsi="宋体"/>
        </w:rPr>
        <w:t>Project</w:t>
      </w:r>
      <w:r w:rsidRPr="00575FD8">
        <w:rPr>
          <w:rFonts w:hAnsi="宋体" w:hint="eastAsia"/>
        </w:rPr>
        <w:t>中</w:t>
      </w:r>
      <w:r>
        <w:rPr>
          <w:rFonts w:hAnsi="宋体" w:hint="eastAsia"/>
        </w:rPr>
        <w:t>支持的数据格式；</w:t>
      </w:r>
    </w:p>
    <w:p w:rsidR="00465E6D" w:rsidRPr="00575FD8" w:rsidRDefault="00465E6D" w:rsidP="00465E6D">
      <w:pPr>
        <w:numPr>
          <w:ilvl w:val="0"/>
          <w:numId w:val="21"/>
        </w:numPr>
        <w:spacing w:line="300" w:lineRule="auto"/>
        <w:rPr>
          <w:rFonts w:hAnsi="宋体"/>
        </w:rPr>
      </w:pPr>
      <w:r w:rsidRPr="00575FD8">
        <w:rPr>
          <w:rFonts w:hAnsi="宋体" w:hint="eastAsia"/>
        </w:rPr>
        <w:t>掌握</w:t>
      </w:r>
      <w:r w:rsidRPr="00575FD8">
        <w:rPr>
          <w:rFonts w:hAnsi="宋体"/>
        </w:rPr>
        <w:t>Project</w:t>
      </w:r>
      <w:proofErr w:type="gramStart"/>
      <w:r w:rsidRPr="00575FD8">
        <w:rPr>
          <w:rFonts w:hAnsi="宋体" w:hint="eastAsia"/>
        </w:rPr>
        <w:t>中</w:t>
      </w:r>
      <w:r w:rsidRPr="00CF3AD1">
        <w:rPr>
          <w:rFonts w:hAnsi="宋体" w:hint="eastAsia"/>
        </w:rPr>
        <w:t>项目</w:t>
      </w:r>
      <w:proofErr w:type="gramEnd"/>
      <w:r>
        <w:rPr>
          <w:rFonts w:hAnsi="宋体" w:hint="eastAsia"/>
        </w:rPr>
        <w:t>信息与</w:t>
      </w:r>
      <w:r>
        <w:rPr>
          <w:rFonts w:hAnsi="宋体" w:hint="eastAsia"/>
        </w:rPr>
        <w:t>EXCEL</w:t>
      </w:r>
      <w:r>
        <w:rPr>
          <w:rFonts w:hAnsi="宋体" w:hint="eastAsia"/>
        </w:rPr>
        <w:t>间</w:t>
      </w:r>
      <w:r w:rsidRPr="00575FD8">
        <w:rPr>
          <w:rFonts w:hAnsi="宋体" w:hint="eastAsia"/>
        </w:rPr>
        <w:t>的</w:t>
      </w:r>
      <w:r>
        <w:rPr>
          <w:rFonts w:hAnsi="宋体" w:hint="eastAsia"/>
        </w:rPr>
        <w:t>导入导出操作</w:t>
      </w:r>
      <w:r w:rsidRPr="00575FD8">
        <w:rPr>
          <w:rFonts w:hAnsi="宋体" w:hint="eastAsia"/>
        </w:rPr>
        <w:t>；</w:t>
      </w:r>
    </w:p>
    <w:p w:rsidR="00465E6D" w:rsidRPr="00CF3AD1" w:rsidRDefault="00465E6D" w:rsidP="00465E6D">
      <w:pPr>
        <w:numPr>
          <w:ilvl w:val="0"/>
          <w:numId w:val="21"/>
        </w:numPr>
        <w:spacing w:line="300" w:lineRule="auto"/>
        <w:rPr>
          <w:rFonts w:hAnsi="宋体"/>
        </w:rPr>
      </w:pPr>
      <w:r>
        <w:rPr>
          <w:rFonts w:hAnsi="宋体"/>
        </w:rPr>
        <w:t>掌握</w:t>
      </w:r>
      <w:r w:rsidRPr="00CF3AD1">
        <w:rPr>
          <w:rFonts w:hAnsi="宋体" w:hint="eastAsia"/>
        </w:rPr>
        <w:t>Project</w:t>
      </w:r>
      <w:proofErr w:type="gramStart"/>
      <w:r w:rsidRPr="00CF3AD1">
        <w:rPr>
          <w:rFonts w:hAnsi="宋体" w:hint="eastAsia"/>
        </w:rPr>
        <w:t>中项目</w:t>
      </w:r>
      <w:proofErr w:type="gramEnd"/>
      <w:r>
        <w:rPr>
          <w:rFonts w:hAnsi="宋体" w:hint="eastAsia"/>
        </w:rPr>
        <w:t>信息在</w:t>
      </w:r>
      <w:r>
        <w:rPr>
          <w:rFonts w:hAnsi="宋体" w:hint="eastAsia"/>
        </w:rPr>
        <w:t>WEB</w:t>
      </w:r>
      <w:r>
        <w:rPr>
          <w:rFonts w:hAnsi="宋体" w:hint="eastAsia"/>
        </w:rPr>
        <w:t>上发布的</w:t>
      </w:r>
      <w:r w:rsidRPr="00575FD8">
        <w:rPr>
          <w:rFonts w:hAnsi="宋体" w:hint="eastAsia"/>
        </w:rPr>
        <w:t>流程</w:t>
      </w:r>
      <w:r>
        <w:rPr>
          <w:rFonts w:hAnsi="宋体" w:hint="eastAsia"/>
        </w:rPr>
        <w:t>和操作</w:t>
      </w:r>
      <w:r w:rsidRPr="00CF3AD1">
        <w:rPr>
          <w:rFonts w:hAnsi="宋体" w:hint="eastAsia"/>
        </w:rPr>
        <w:t>；</w:t>
      </w:r>
    </w:p>
    <w:p w:rsidR="00465E6D" w:rsidRDefault="00465E6D" w:rsidP="00465E6D">
      <w:pPr>
        <w:spacing w:line="300" w:lineRule="auto"/>
        <w:rPr>
          <w:b/>
          <w:bCs/>
        </w:rPr>
      </w:pPr>
      <w:r>
        <w:rPr>
          <w:rFonts w:hint="eastAsia"/>
          <w:b/>
          <w:bCs/>
        </w:rPr>
        <w:t xml:space="preserve"> [</w:t>
      </w:r>
      <w:r>
        <w:rPr>
          <w:rFonts w:hint="eastAsia"/>
          <w:b/>
          <w:bCs/>
        </w:rPr>
        <w:t>实验内容</w:t>
      </w:r>
      <w:r>
        <w:rPr>
          <w:rFonts w:hint="eastAsia"/>
          <w:b/>
          <w:bCs/>
        </w:rPr>
        <w:t>]</w:t>
      </w:r>
    </w:p>
    <w:p w:rsidR="00465E6D" w:rsidRDefault="00465E6D" w:rsidP="00465E6D">
      <w:pPr>
        <w:numPr>
          <w:ilvl w:val="0"/>
          <w:numId w:val="22"/>
        </w:numPr>
        <w:spacing w:line="300" w:lineRule="auto"/>
        <w:rPr>
          <w:rFonts w:hAnsi="宋体"/>
        </w:rPr>
      </w:pPr>
      <w:r>
        <w:rPr>
          <w:rFonts w:hAnsi="宋体" w:hint="eastAsia"/>
        </w:rPr>
        <w:t>了解</w:t>
      </w:r>
      <w:r w:rsidRPr="00575FD8">
        <w:rPr>
          <w:rFonts w:hAnsi="宋体"/>
        </w:rPr>
        <w:t>Project</w:t>
      </w:r>
      <w:r w:rsidRPr="00575FD8">
        <w:rPr>
          <w:rFonts w:hAnsi="宋体" w:hint="eastAsia"/>
        </w:rPr>
        <w:t>中</w:t>
      </w:r>
      <w:r>
        <w:rPr>
          <w:rFonts w:hAnsi="宋体" w:hint="eastAsia"/>
        </w:rPr>
        <w:t>支持的数据格式；</w:t>
      </w:r>
    </w:p>
    <w:p w:rsidR="00465E6D" w:rsidRDefault="00465E6D" w:rsidP="00465E6D">
      <w:pPr>
        <w:numPr>
          <w:ilvl w:val="0"/>
          <w:numId w:val="22"/>
        </w:numPr>
        <w:spacing w:line="300" w:lineRule="auto"/>
        <w:rPr>
          <w:rFonts w:hAnsi="宋体"/>
        </w:rPr>
      </w:pPr>
      <w:r>
        <w:rPr>
          <w:rFonts w:hAnsi="宋体" w:hint="eastAsia"/>
        </w:rPr>
        <w:t>将项目中的任务和资源导出为</w:t>
      </w:r>
      <w:r>
        <w:rPr>
          <w:rFonts w:hAnsi="宋体" w:hint="eastAsia"/>
        </w:rPr>
        <w:t>EXCEL</w:t>
      </w:r>
      <w:r>
        <w:rPr>
          <w:rFonts w:hAnsi="宋体" w:hint="eastAsia"/>
        </w:rPr>
        <w:t>格式的文件</w:t>
      </w:r>
    </w:p>
    <w:p w:rsidR="00465E6D" w:rsidRDefault="00465E6D" w:rsidP="00465E6D">
      <w:pPr>
        <w:numPr>
          <w:ilvl w:val="1"/>
          <w:numId w:val="22"/>
        </w:numPr>
        <w:spacing w:line="300" w:lineRule="auto"/>
        <w:rPr>
          <w:rFonts w:hAnsi="宋体"/>
        </w:rPr>
      </w:pPr>
      <w:r>
        <w:rPr>
          <w:rFonts w:hAnsi="宋体" w:hint="eastAsia"/>
        </w:rPr>
        <w:t>文件——另存为——保存类型：</w:t>
      </w:r>
      <w:r>
        <w:rPr>
          <w:rFonts w:hAnsi="宋体" w:hint="eastAsia"/>
        </w:rPr>
        <w:t>EXCEL</w:t>
      </w:r>
      <w:r>
        <w:rPr>
          <w:rFonts w:hAnsi="宋体" w:hint="eastAsia"/>
        </w:rPr>
        <w:t>工作簿</w:t>
      </w:r>
    </w:p>
    <w:p w:rsidR="00465E6D" w:rsidRDefault="00465E6D" w:rsidP="00465E6D">
      <w:pPr>
        <w:numPr>
          <w:ilvl w:val="1"/>
          <w:numId w:val="22"/>
        </w:numPr>
        <w:spacing w:line="300" w:lineRule="auto"/>
        <w:rPr>
          <w:rFonts w:hAnsi="宋体"/>
        </w:rPr>
      </w:pPr>
      <w:r>
        <w:rPr>
          <w:rFonts w:hAnsi="宋体" w:hint="eastAsia"/>
        </w:rPr>
        <w:t>根据向导操作，希望导出的数据是所选数据；新建映射；选择导出任务和资源；导出包括标题；设置</w:t>
      </w:r>
      <w:r>
        <w:rPr>
          <w:rFonts w:hAnsi="宋体" w:hint="eastAsia"/>
        </w:rPr>
        <w:t>Project</w:t>
      </w:r>
      <w:r>
        <w:rPr>
          <w:rFonts w:hAnsi="宋体" w:hint="eastAsia"/>
        </w:rPr>
        <w:t>中列名与</w:t>
      </w:r>
      <w:r>
        <w:rPr>
          <w:rFonts w:hAnsi="宋体" w:hint="eastAsia"/>
        </w:rPr>
        <w:t>EXCEL</w:t>
      </w:r>
      <w:r>
        <w:rPr>
          <w:rFonts w:hAnsi="宋体" w:hint="eastAsia"/>
        </w:rPr>
        <w:t>中列名的映射关系；</w:t>
      </w:r>
    </w:p>
    <w:p w:rsidR="00465E6D" w:rsidRDefault="00465E6D" w:rsidP="00465E6D">
      <w:pPr>
        <w:numPr>
          <w:ilvl w:val="0"/>
          <w:numId w:val="22"/>
        </w:numPr>
        <w:spacing w:line="300" w:lineRule="auto"/>
        <w:rPr>
          <w:rFonts w:hAnsi="宋体"/>
        </w:rPr>
      </w:pPr>
      <w:r>
        <w:rPr>
          <w:rFonts w:hAnsi="宋体" w:hint="eastAsia"/>
        </w:rPr>
        <w:t>将项目中的关键任务导出为网页</w:t>
      </w:r>
    </w:p>
    <w:p w:rsidR="00465E6D" w:rsidRDefault="00465E6D" w:rsidP="00465E6D">
      <w:pPr>
        <w:numPr>
          <w:ilvl w:val="1"/>
          <w:numId w:val="22"/>
        </w:numPr>
        <w:spacing w:line="300" w:lineRule="auto"/>
        <w:rPr>
          <w:rFonts w:hAnsi="宋体"/>
        </w:rPr>
      </w:pPr>
      <w:r>
        <w:rPr>
          <w:rFonts w:hAnsi="宋体" w:hint="eastAsia"/>
        </w:rPr>
        <w:t>文件——另存为网页</w:t>
      </w:r>
    </w:p>
    <w:p w:rsidR="00465E6D" w:rsidRDefault="00465E6D" w:rsidP="00465E6D">
      <w:pPr>
        <w:numPr>
          <w:ilvl w:val="1"/>
          <w:numId w:val="22"/>
        </w:numPr>
        <w:spacing w:line="300" w:lineRule="auto"/>
        <w:rPr>
          <w:rFonts w:hAnsi="宋体"/>
        </w:rPr>
      </w:pPr>
      <w:r>
        <w:rPr>
          <w:rFonts w:hAnsi="宋体" w:hint="eastAsia"/>
        </w:rPr>
        <w:t>根据向导操作，希望导出的数据是所选数据；新建映射；选择导出任务；映射任务数据中目标</w:t>
      </w:r>
      <w:r>
        <w:rPr>
          <w:rFonts w:hAnsi="宋体" w:hint="eastAsia"/>
        </w:rPr>
        <w:t>HTML</w:t>
      </w:r>
      <w:r>
        <w:rPr>
          <w:rFonts w:hAnsi="宋体" w:hint="eastAsia"/>
        </w:rPr>
        <w:t>标题名为：关键任务表</w:t>
      </w:r>
      <w:r>
        <w:rPr>
          <w:rFonts w:hAnsi="宋体" w:hint="eastAsia"/>
        </w:rPr>
        <w:t>-1</w:t>
      </w:r>
      <w:r>
        <w:rPr>
          <w:rFonts w:hAnsi="宋体" w:hint="eastAsia"/>
        </w:rPr>
        <w:t>，导出</w:t>
      </w:r>
      <w:proofErr w:type="gramStart"/>
      <w:r>
        <w:rPr>
          <w:rFonts w:hAnsi="宋体" w:hint="eastAsia"/>
        </w:rPr>
        <w:t>筛选器</w:t>
      </w:r>
      <w:proofErr w:type="gramEnd"/>
      <w:r>
        <w:rPr>
          <w:rFonts w:hAnsi="宋体" w:hint="eastAsia"/>
        </w:rPr>
        <w:t>为关键，网页中包括任务名称、工期。</w:t>
      </w:r>
    </w:p>
    <w:p w:rsidR="00465E6D" w:rsidRDefault="00465E6D" w:rsidP="00465E6D">
      <w:pPr>
        <w:pStyle w:val="a7"/>
        <w:numPr>
          <w:ilvl w:val="1"/>
          <w:numId w:val="22"/>
        </w:numPr>
        <w:spacing w:line="300" w:lineRule="auto"/>
        <w:ind w:firstLineChars="0"/>
        <w:rPr>
          <w:rFonts w:hAnsi="宋体"/>
        </w:rPr>
      </w:pPr>
      <w:r>
        <w:rPr>
          <w:rFonts w:hAnsi="宋体" w:hint="eastAsia"/>
        </w:rPr>
        <w:t>在浏览器中打开该网页。</w:t>
      </w:r>
    </w:p>
    <w:p w:rsidR="00465E6D" w:rsidRPr="00896EC3" w:rsidRDefault="00465E6D" w:rsidP="00465E6D">
      <w:pPr>
        <w:snapToGrid w:val="0"/>
        <w:spacing w:line="300" w:lineRule="auto"/>
        <w:rPr>
          <w:rFonts w:ascii="宋体"/>
          <w:b/>
          <w:bCs/>
        </w:rPr>
      </w:pPr>
      <w:r w:rsidRPr="00896EC3">
        <w:rPr>
          <w:rFonts w:ascii="宋体" w:hint="eastAsia"/>
          <w:b/>
          <w:bCs/>
        </w:rPr>
        <w:t>[主要实验仪器与器材]</w:t>
      </w:r>
    </w:p>
    <w:p w:rsidR="00465E6D" w:rsidRPr="00896EC3" w:rsidRDefault="00465E6D" w:rsidP="00465E6D">
      <w:pPr>
        <w:pStyle w:val="a7"/>
        <w:snapToGrid w:val="0"/>
        <w:spacing w:line="300" w:lineRule="auto"/>
        <w:ind w:left="1530" w:firstLineChars="0" w:firstLine="0"/>
        <w:rPr>
          <w:rFonts w:ascii="宋体"/>
        </w:rPr>
      </w:pPr>
      <w:r w:rsidRPr="00896EC3">
        <w:rPr>
          <w:rFonts w:ascii="宋体" w:hint="eastAsia"/>
        </w:rPr>
        <w:t>1、</w:t>
      </w:r>
      <w:r w:rsidRPr="00896EC3">
        <w:rPr>
          <w:rFonts w:ascii="宋体"/>
        </w:rPr>
        <w:t>硬件：微机+网络</w:t>
      </w:r>
    </w:p>
    <w:p w:rsidR="00465E6D" w:rsidRDefault="00465E6D" w:rsidP="00465E6D">
      <w:pPr>
        <w:pStyle w:val="a7"/>
        <w:snapToGrid w:val="0"/>
        <w:spacing w:line="300" w:lineRule="auto"/>
        <w:ind w:left="1530" w:firstLineChars="0" w:firstLine="0"/>
        <w:rPr>
          <w:rFonts w:ascii="宋体"/>
        </w:rPr>
      </w:pPr>
      <w:r w:rsidRPr="00896EC3">
        <w:rPr>
          <w:rFonts w:ascii="宋体" w:hint="eastAsia"/>
        </w:rPr>
        <w:t>2、</w:t>
      </w:r>
      <w:r w:rsidRPr="00896EC3">
        <w:rPr>
          <w:rFonts w:ascii="宋体"/>
        </w:rPr>
        <w:t>软件：项目管理工具（</w:t>
      </w:r>
      <w:r w:rsidRPr="00896EC3">
        <w:rPr>
          <w:szCs w:val="21"/>
        </w:rPr>
        <w:t>Project</w:t>
      </w:r>
      <w:r w:rsidRPr="00896EC3">
        <w:rPr>
          <w:rFonts w:ascii="宋体"/>
        </w:rPr>
        <w:t>）</w:t>
      </w:r>
      <w:r>
        <w:rPr>
          <w:rFonts w:ascii="宋体" w:hint="eastAsia"/>
        </w:rPr>
        <w:t>、EXCEL、浏览器</w:t>
      </w:r>
    </w:p>
    <w:p w:rsidR="00270507" w:rsidRDefault="00270507" w:rsidP="00270507">
      <w:pPr>
        <w:snapToGrid w:val="0"/>
        <w:spacing w:line="300" w:lineRule="auto"/>
        <w:rPr>
          <w:rFonts w:ascii="宋体"/>
        </w:rPr>
      </w:pPr>
    </w:p>
    <w:p w:rsidR="00270507" w:rsidRDefault="00270507" w:rsidP="00270507">
      <w:pPr>
        <w:snapToGrid w:val="0"/>
        <w:spacing w:line="300" w:lineRule="auto"/>
        <w:rPr>
          <w:rFonts w:ascii="宋体"/>
        </w:rPr>
      </w:pPr>
      <w:r>
        <w:rPr>
          <w:rFonts w:ascii="宋体" w:hint="eastAsia"/>
        </w:rPr>
        <w:t>九、主要实验教材（指导书）及参考用书：</w:t>
      </w:r>
    </w:p>
    <w:p w:rsidR="00270507" w:rsidRDefault="00270507" w:rsidP="00270507">
      <w:pPr>
        <w:spacing w:line="300" w:lineRule="auto"/>
        <w:ind w:firstLineChars="245" w:firstLine="590"/>
        <w:rPr>
          <w:rFonts w:ascii="宋体" w:hAnsi="宋体"/>
          <w:b/>
        </w:rPr>
      </w:pPr>
      <w:r>
        <w:rPr>
          <w:rFonts w:ascii="宋体" w:hAnsi="宋体"/>
          <w:b/>
        </w:rPr>
        <w:t>1</w:t>
      </w:r>
      <w:r>
        <w:rPr>
          <w:rFonts w:ascii="宋体" w:hAnsi="宋体" w:hint="eastAsia"/>
          <w:b/>
        </w:rPr>
        <w:t>、教材：</w:t>
      </w:r>
    </w:p>
    <w:p w:rsidR="00270507" w:rsidRPr="00D24935" w:rsidRDefault="00270507" w:rsidP="00D24935">
      <w:r w:rsidRPr="00D24935">
        <w:rPr>
          <w:rFonts w:hint="eastAsia"/>
        </w:rPr>
        <w:t>《软件项目管理》，张家浩，机械工业出版社，</w:t>
      </w:r>
      <w:r w:rsidRPr="00D24935">
        <w:t>2004</w:t>
      </w:r>
      <w:r w:rsidRPr="00D24935">
        <w:rPr>
          <w:rFonts w:hint="eastAsia"/>
        </w:rPr>
        <w:t>年</w:t>
      </w:r>
      <w:r w:rsidRPr="00D24935">
        <w:t>6</w:t>
      </w:r>
      <w:r w:rsidRPr="00D24935">
        <w:rPr>
          <w:rFonts w:hint="eastAsia"/>
        </w:rPr>
        <w:t>月</w:t>
      </w:r>
    </w:p>
    <w:p w:rsidR="00270507" w:rsidRDefault="00270507" w:rsidP="00270507">
      <w:pPr>
        <w:spacing w:line="300" w:lineRule="auto"/>
        <w:ind w:firstLineChars="249" w:firstLine="600"/>
        <w:rPr>
          <w:rFonts w:ascii="宋体" w:hAnsi="宋体"/>
          <w:b/>
        </w:rPr>
      </w:pPr>
      <w:r>
        <w:rPr>
          <w:rFonts w:ascii="宋体" w:hAnsi="宋体"/>
          <w:b/>
        </w:rPr>
        <w:t>2</w:t>
      </w:r>
      <w:r>
        <w:rPr>
          <w:rFonts w:ascii="宋体" w:hAnsi="宋体" w:hint="eastAsia"/>
          <w:b/>
        </w:rPr>
        <w:t>、参考书：</w:t>
      </w:r>
    </w:p>
    <w:p w:rsidR="00270507" w:rsidRDefault="00270507" w:rsidP="00270507">
      <w:pPr>
        <w:numPr>
          <w:ilvl w:val="0"/>
          <w:numId w:val="4"/>
        </w:numPr>
        <w:spacing w:line="300" w:lineRule="auto"/>
        <w:rPr>
          <w:rFonts w:ascii="宋体" w:hAnsi="宋体"/>
        </w:rPr>
      </w:pPr>
      <w:r>
        <w:rPr>
          <w:rFonts w:ascii="宋体" w:hAnsi="宋体" w:hint="eastAsia"/>
        </w:rPr>
        <w:t xml:space="preserve">《软件项目管理》 Bob Hughes著 </w:t>
      </w:r>
      <w:proofErr w:type="gramStart"/>
      <w:r>
        <w:rPr>
          <w:rFonts w:ascii="宋体" w:hAnsi="宋体" w:hint="eastAsia"/>
        </w:rPr>
        <w:t>周伯生译</w:t>
      </w:r>
      <w:proofErr w:type="gramEnd"/>
      <w:r>
        <w:rPr>
          <w:rFonts w:ascii="宋体" w:hAnsi="宋体" w:hint="eastAsia"/>
        </w:rPr>
        <w:t xml:space="preserve"> 机械工业出版社</w:t>
      </w:r>
    </w:p>
    <w:p w:rsidR="00270507" w:rsidRDefault="00270507" w:rsidP="00270507">
      <w:pPr>
        <w:numPr>
          <w:ilvl w:val="0"/>
          <w:numId w:val="4"/>
        </w:numPr>
        <w:spacing w:line="300" w:lineRule="auto"/>
        <w:rPr>
          <w:rFonts w:ascii="宋体" w:hAnsi="宋体"/>
        </w:rPr>
      </w:pPr>
      <w:r>
        <w:rPr>
          <w:rFonts w:ascii="宋体" w:hAnsi="宋体" w:hint="eastAsia"/>
        </w:rPr>
        <w:t>《软件项目管理案例教程》 韩</w:t>
      </w:r>
      <w:proofErr w:type="gramStart"/>
      <w:r>
        <w:rPr>
          <w:rFonts w:ascii="宋体" w:hAnsi="宋体" w:hint="eastAsia"/>
        </w:rPr>
        <w:t>万江著</w:t>
      </w:r>
      <w:proofErr w:type="gramEnd"/>
      <w:r>
        <w:rPr>
          <w:rFonts w:ascii="宋体" w:hAnsi="宋体" w:hint="eastAsia"/>
        </w:rPr>
        <w:t xml:space="preserve"> 机械工业出版社</w:t>
      </w:r>
    </w:p>
    <w:p w:rsidR="00270507" w:rsidRDefault="00270507" w:rsidP="00270507">
      <w:pPr>
        <w:spacing w:line="300" w:lineRule="auto"/>
        <w:ind w:left="645"/>
        <w:rPr>
          <w:rFonts w:ascii="宋体" w:hAnsi="宋体"/>
        </w:rPr>
      </w:pPr>
    </w:p>
    <w:p w:rsidR="00270507" w:rsidRDefault="00270507" w:rsidP="00270507">
      <w:pPr>
        <w:snapToGrid w:val="0"/>
        <w:spacing w:line="300" w:lineRule="auto"/>
        <w:rPr>
          <w:rFonts w:ascii="宋体"/>
        </w:rPr>
      </w:pPr>
      <w:r>
        <w:rPr>
          <w:rFonts w:ascii="宋体" w:hint="eastAsia"/>
        </w:rPr>
        <w:t>十、课程考核方式及成绩评定办法：</w:t>
      </w:r>
    </w:p>
    <w:p w:rsidR="00270507" w:rsidRDefault="00270507" w:rsidP="00270507">
      <w:pPr>
        <w:snapToGrid w:val="0"/>
        <w:spacing w:line="300" w:lineRule="auto"/>
        <w:rPr>
          <w:rFonts w:ascii="宋体"/>
        </w:rPr>
      </w:pPr>
      <w:r>
        <w:rPr>
          <w:rFonts w:hint="eastAsia"/>
        </w:rPr>
        <w:t>根据实验出勤、态度、实验成果、实验报告等评定实验成绩。</w:t>
      </w:r>
    </w:p>
    <w:p w:rsidR="00270507" w:rsidRDefault="00270507" w:rsidP="00270507">
      <w:pPr>
        <w:rPr>
          <w:rFonts w:eastAsia="黑体"/>
        </w:rPr>
      </w:pPr>
    </w:p>
    <w:p w:rsidR="00270507" w:rsidRDefault="00270507" w:rsidP="00270507">
      <w:pPr>
        <w:snapToGrid w:val="0"/>
        <w:spacing w:line="520" w:lineRule="exact"/>
        <w:rPr>
          <w:rFonts w:ascii="宋体"/>
          <w:u w:val="single"/>
        </w:rPr>
      </w:pPr>
      <w:r>
        <w:rPr>
          <w:rFonts w:ascii="宋体" w:hint="eastAsia"/>
        </w:rPr>
        <w:t>撰稿人：</w:t>
      </w:r>
      <w:r>
        <w:rPr>
          <w:rFonts w:ascii="宋体" w:hint="eastAsia"/>
          <w:u w:val="single"/>
        </w:rPr>
        <w:t xml:space="preserve">  </w:t>
      </w:r>
      <w:proofErr w:type="gramStart"/>
      <w:r>
        <w:rPr>
          <w:rFonts w:ascii="宋体" w:hint="eastAsia"/>
          <w:u w:val="single"/>
        </w:rPr>
        <w:t>王咏</w:t>
      </w:r>
      <w:proofErr w:type="gramEnd"/>
      <w:r>
        <w:rPr>
          <w:rFonts w:ascii="宋体" w:hint="eastAsia"/>
          <w:u w:val="single"/>
        </w:rPr>
        <w:t xml:space="preserve">            </w:t>
      </w:r>
      <w:r>
        <w:rPr>
          <w:rFonts w:ascii="宋体" w:hint="eastAsia"/>
        </w:rPr>
        <w:t xml:space="preserve">            </w:t>
      </w:r>
      <w:proofErr w:type="gramStart"/>
      <w:r>
        <w:rPr>
          <w:rFonts w:ascii="宋体" w:hint="eastAsia"/>
        </w:rPr>
        <w:t xml:space="preserve">　　　　</w:t>
      </w:r>
      <w:proofErr w:type="gramEnd"/>
      <w:r>
        <w:rPr>
          <w:rFonts w:ascii="宋体" w:hint="eastAsia"/>
        </w:rPr>
        <w:t xml:space="preserve">  审稿人：</w:t>
      </w:r>
      <w:r>
        <w:rPr>
          <w:rFonts w:ascii="宋体" w:hint="eastAsia"/>
          <w:u w:val="single"/>
        </w:rPr>
        <w:t xml:space="preserve">            </w:t>
      </w:r>
    </w:p>
    <w:p w:rsidR="005314BA" w:rsidRPr="00270507" w:rsidRDefault="00270507" w:rsidP="00AB1ED0">
      <w:pPr>
        <w:snapToGrid w:val="0"/>
        <w:spacing w:line="520" w:lineRule="exact"/>
      </w:pPr>
      <w:r>
        <w:rPr>
          <w:rFonts w:ascii="宋体" w:hint="eastAsia"/>
        </w:rPr>
        <w:t xml:space="preserve">      　　　2011年5月15 日                  </w:t>
      </w:r>
      <w:proofErr w:type="gramStart"/>
      <w:r>
        <w:rPr>
          <w:rFonts w:ascii="宋体" w:hint="eastAsia"/>
        </w:rPr>
        <w:t xml:space="preserve">　　　　　　</w:t>
      </w:r>
      <w:proofErr w:type="gramEnd"/>
      <w:r>
        <w:rPr>
          <w:rFonts w:ascii="宋体" w:hint="eastAsia"/>
        </w:rPr>
        <w:t>年   月  日</w:t>
      </w:r>
    </w:p>
    <w:sectPr w:rsidR="005314BA" w:rsidRPr="00270507" w:rsidSect="003D0024">
      <w:pgSz w:w="11906" w:h="16838"/>
      <w:pgMar w:top="1134" w:right="1588" w:bottom="113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B47" w:rsidRDefault="00084B47" w:rsidP="00162E23">
      <w:r>
        <w:separator/>
      </w:r>
    </w:p>
  </w:endnote>
  <w:endnote w:type="continuationSeparator" w:id="0">
    <w:p w:rsidR="00084B47" w:rsidRDefault="00084B47" w:rsidP="00162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B47" w:rsidRDefault="00084B47" w:rsidP="00162E23">
      <w:r>
        <w:separator/>
      </w:r>
    </w:p>
  </w:footnote>
  <w:footnote w:type="continuationSeparator" w:id="0">
    <w:p w:rsidR="00084B47" w:rsidRDefault="00084B47" w:rsidP="00162E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1050"/>
    <w:multiLevelType w:val="hybridMultilevel"/>
    <w:tmpl w:val="ADCCFAD6"/>
    <w:lvl w:ilvl="0" w:tplc="5BBA50A2">
      <w:start w:val="1"/>
      <w:numFmt w:val="decimal"/>
      <w:lvlText w:val="%1."/>
      <w:lvlJc w:val="left"/>
      <w:pPr>
        <w:tabs>
          <w:tab w:val="num" w:pos="1530"/>
        </w:tabs>
        <w:ind w:left="1530" w:hanging="420"/>
      </w:pPr>
      <w:rPr>
        <w:rFonts w:eastAsia="宋体" w:hint="eastAsia"/>
        <w:b w:val="0"/>
        <w:i w:val="0"/>
      </w:rPr>
    </w:lvl>
    <w:lvl w:ilvl="1" w:tplc="04090019">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
    <w:nsid w:val="097C1BB1"/>
    <w:multiLevelType w:val="hybridMultilevel"/>
    <w:tmpl w:val="1E367868"/>
    <w:lvl w:ilvl="0" w:tplc="E1A4DFAE">
      <w:start w:val="1"/>
      <w:numFmt w:val="decimal"/>
      <w:lvlText w:val="[%1]"/>
      <w:lvlJc w:val="left"/>
      <w:pPr>
        <w:tabs>
          <w:tab w:val="num" w:pos="1005"/>
        </w:tabs>
        <w:ind w:left="701" w:hanging="56"/>
      </w:pPr>
      <w:rPr>
        <w:rFonts w:hint="eastAsia"/>
      </w:rPr>
    </w:lvl>
    <w:lvl w:ilvl="1" w:tplc="04090019" w:tentative="1">
      <w:start w:val="1"/>
      <w:numFmt w:val="lowerLetter"/>
      <w:lvlText w:val="%2)"/>
      <w:lvlJc w:val="left"/>
      <w:pPr>
        <w:tabs>
          <w:tab w:val="num" w:pos="1428"/>
        </w:tabs>
        <w:ind w:left="1428" w:hanging="420"/>
      </w:pPr>
    </w:lvl>
    <w:lvl w:ilvl="2" w:tplc="0409001B" w:tentative="1">
      <w:start w:val="1"/>
      <w:numFmt w:val="lowerRoman"/>
      <w:lvlText w:val="%3."/>
      <w:lvlJc w:val="righ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9" w:tentative="1">
      <w:start w:val="1"/>
      <w:numFmt w:val="lowerLetter"/>
      <w:lvlText w:val="%5)"/>
      <w:lvlJc w:val="left"/>
      <w:pPr>
        <w:tabs>
          <w:tab w:val="num" w:pos="2688"/>
        </w:tabs>
        <w:ind w:left="2688" w:hanging="420"/>
      </w:pPr>
    </w:lvl>
    <w:lvl w:ilvl="5" w:tplc="0409001B" w:tentative="1">
      <w:start w:val="1"/>
      <w:numFmt w:val="lowerRoman"/>
      <w:lvlText w:val="%6."/>
      <w:lvlJc w:val="righ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9" w:tentative="1">
      <w:start w:val="1"/>
      <w:numFmt w:val="lowerLetter"/>
      <w:lvlText w:val="%8)"/>
      <w:lvlJc w:val="left"/>
      <w:pPr>
        <w:tabs>
          <w:tab w:val="num" w:pos="3948"/>
        </w:tabs>
        <w:ind w:left="3948" w:hanging="420"/>
      </w:pPr>
    </w:lvl>
    <w:lvl w:ilvl="8" w:tplc="0409001B" w:tentative="1">
      <w:start w:val="1"/>
      <w:numFmt w:val="lowerRoman"/>
      <w:lvlText w:val="%9."/>
      <w:lvlJc w:val="right"/>
      <w:pPr>
        <w:tabs>
          <w:tab w:val="num" w:pos="4368"/>
        </w:tabs>
        <w:ind w:left="4368" w:hanging="420"/>
      </w:pPr>
    </w:lvl>
  </w:abstractNum>
  <w:abstractNum w:abstractNumId="2">
    <w:nsid w:val="10123F13"/>
    <w:multiLevelType w:val="hybridMultilevel"/>
    <w:tmpl w:val="FFA61EA2"/>
    <w:lvl w:ilvl="0" w:tplc="778E1F60">
      <w:start w:val="1"/>
      <w:numFmt w:val="bullet"/>
      <w:lvlText w:val=""/>
      <w:lvlJc w:val="left"/>
      <w:pPr>
        <w:tabs>
          <w:tab w:val="num" w:pos="720"/>
        </w:tabs>
        <w:ind w:left="720" w:hanging="360"/>
      </w:pPr>
      <w:rPr>
        <w:rFonts w:ascii="Wingdings 2" w:hAnsi="Wingdings 2" w:hint="default"/>
      </w:rPr>
    </w:lvl>
    <w:lvl w:ilvl="1" w:tplc="5BBA50A2">
      <w:start w:val="1"/>
      <w:numFmt w:val="decimal"/>
      <w:lvlText w:val="%2."/>
      <w:lvlJc w:val="left"/>
      <w:pPr>
        <w:tabs>
          <w:tab w:val="num" w:pos="1440"/>
        </w:tabs>
        <w:ind w:left="1440" w:hanging="360"/>
      </w:pPr>
      <w:rPr>
        <w:rFonts w:eastAsia="宋体" w:hint="eastAsia"/>
        <w:b w:val="0"/>
        <w:i w:val="0"/>
      </w:rPr>
    </w:lvl>
    <w:lvl w:ilvl="2" w:tplc="75C44D6E">
      <w:start w:val="12"/>
      <w:numFmt w:val="decimal"/>
      <w:lvlText w:val="%3．"/>
      <w:lvlJc w:val="left"/>
      <w:pPr>
        <w:ind w:left="2280" w:hanging="480"/>
      </w:pPr>
      <w:rPr>
        <w:rFonts w:hint="default"/>
      </w:rPr>
    </w:lvl>
    <w:lvl w:ilvl="3" w:tplc="59BE5A64" w:tentative="1">
      <w:start w:val="1"/>
      <w:numFmt w:val="bullet"/>
      <w:lvlText w:val=""/>
      <w:lvlJc w:val="left"/>
      <w:pPr>
        <w:tabs>
          <w:tab w:val="num" w:pos="2880"/>
        </w:tabs>
        <w:ind w:left="2880" w:hanging="360"/>
      </w:pPr>
      <w:rPr>
        <w:rFonts w:ascii="Wingdings 2" w:hAnsi="Wingdings 2" w:hint="default"/>
      </w:rPr>
    </w:lvl>
    <w:lvl w:ilvl="4" w:tplc="1690FBCA" w:tentative="1">
      <w:start w:val="1"/>
      <w:numFmt w:val="bullet"/>
      <w:lvlText w:val=""/>
      <w:lvlJc w:val="left"/>
      <w:pPr>
        <w:tabs>
          <w:tab w:val="num" w:pos="3600"/>
        </w:tabs>
        <w:ind w:left="3600" w:hanging="360"/>
      </w:pPr>
      <w:rPr>
        <w:rFonts w:ascii="Wingdings 2" w:hAnsi="Wingdings 2" w:hint="default"/>
      </w:rPr>
    </w:lvl>
    <w:lvl w:ilvl="5" w:tplc="1D3004AA" w:tentative="1">
      <w:start w:val="1"/>
      <w:numFmt w:val="bullet"/>
      <w:lvlText w:val=""/>
      <w:lvlJc w:val="left"/>
      <w:pPr>
        <w:tabs>
          <w:tab w:val="num" w:pos="4320"/>
        </w:tabs>
        <w:ind w:left="4320" w:hanging="360"/>
      </w:pPr>
      <w:rPr>
        <w:rFonts w:ascii="Wingdings 2" w:hAnsi="Wingdings 2" w:hint="default"/>
      </w:rPr>
    </w:lvl>
    <w:lvl w:ilvl="6" w:tplc="51AC89AC" w:tentative="1">
      <w:start w:val="1"/>
      <w:numFmt w:val="bullet"/>
      <w:lvlText w:val=""/>
      <w:lvlJc w:val="left"/>
      <w:pPr>
        <w:tabs>
          <w:tab w:val="num" w:pos="5040"/>
        </w:tabs>
        <w:ind w:left="5040" w:hanging="360"/>
      </w:pPr>
      <w:rPr>
        <w:rFonts w:ascii="Wingdings 2" w:hAnsi="Wingdings 2" w:hint="default"/>
      </w:rPr>
    </w:lvl>
    <w:lvl w:ilvl="7" w:tplc="23BE92C2" w:tentative="1">
      <w:start w:val="1"/>
      <w:numFmt w:val="bullet"/>
      <w:lvlText w:val=""/>
      <w:lvlJc w:val="left"/>
      <w:pPr>
        <w:tabs>
          <w:tab w:val="num" w:pos="5760"/>
        </w:tabs>
        <w:ind w:left="5760" w:hanging="360"/>
      </w:pPr>
      <w:rPr>
        <w:rFonts w:ascii="Wingdings 2" w:hAnsi="Wingdings 2" w:hint="default"/>
      </w:rPr>
    </w:lvl>
    <w:lvl w:ilvl="8" w:tplc="AEE8A742" w:tentative="1">
      <w:start w:val="1"/>
      <w:numFmt w:val="bullet"/>
      <w:lvlText w:val=""/>
      <w:lvlJc w:val="left"/>
      <w:pPr>
        <w:tabs>
          <w:tab w:val="num" w:pos="6480"/>
        </w:tabs>
        <w:ind w:left="6480" w:hanging="360"/>
      </w:pPr>
      <w:rPr>
        <w:rFonts w:ascii="Wingdings 2" w:hAnsi="Wingdings 2" w:hint="default"/>
      </w:rPr>
    </w:lvl>
  </w:abstractNum>
  <w:abstractNum w:abstractNumId="3">
    <w:nsid w:val="153410DB"/>
    <w:multiLevelType w:val="hybridMultilevel"/>
    <w:tmpl w:val="91C80A7E"/>
    <w:lvl w:ilvl="0" w:tplc="E1A4DFAE">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
    <w:nsid w:val="16823967"/>
    <w:multiLevelType w:val="hybridMultilevel"/>
    <w:tmpl w:val="DD28DE32"/>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4C44F4"/>
    <w:multiLevelType w:val="hybridMultilevel"/>
    <w:tmpl w:val="362E0560"/>
    <w:lvl w:ilvl="0" w:tplc="94B20D6C">
      <w:start w:val="1"/>
      <w:numFmt w:val="decimal"/>
      <w:lvlText w:val="（%1）"/>
      <w:lvlJc w:val="left"/>
      <w:pPr>
        <w:ind w:left="84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nsid w:val="19FB623C"/>
    <w:multiLevelType w:val="hybridMultilevel"/>
    <w:tmpl w:val="ADCCFAD6"/>
    <w:lvl w:ilvl="0" w:tplc="5BBA50A2">
      <w:start w:val="1"/>
      <w:numFmt w:val="decimal"/>
      <w:lvlText w:val="%1."/>
      <w:lvlJc w:val="left"/>
      <w:pPr>
        <w:tabs>
          <w:tab w:val="num" w:pos="1530"/>
        </w:tabs>
        <w:ind w:left="1530" w:hanging="420"/>
      </w:pPr>
      <w:rPr>
        <w:rFonts w:eastAsia="宋体" w:hint="eastAsia"/>
        <w:b w:val="0"/>
        <w:i w:val="0"/>
      </w:rPr>
    </w:lvl>
    <w:lvl w:ilvl="1" w:tplc="04090019">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7">
    <w:nsid w:val="1AA84B52"/>
    <w:multiLevelType w:val="hybridMultilevel"/>
    <w:tmpl w:val="99D62B84"/>
    <w:lvl w:ilvl="0" w:tplc="B4CCA8BC">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1B165EF0"/>
    <w:multiLevelType w:val="hybridMultilevel"/>
    <w:tmpl w:val="7F4AA042"/>
    <w:lvl w:ilvl="0" w:tplc="5BBA50A2">
      <w:start w:val="1"/>
      <w:numFmt w:val="decimal"/>
      <w:lvlText w:val="%1."/>
      <w:lvlJc w:val="left"/>
      <w:pPr>
        <w:tabs>
          <w:tab w:val="num" w:pos="1530"/>
        </w:tabs>
        <w:ind w:left="1530" w:hanging="420"/>
      </w:pPr>
      <w:rPr>
        <w:rFonts w:eastAsia="宋体" w:hint="eastAsia"/>
        <w:b w:val="0"/>
        <w:i w:val="0"/>
      </w:rPr>
    </w:lvl>
    <w:lvl w:ilvl="1" w:tplc="04090019">
      <w:start w:val="1"/>
      <w:numFmt w:val="lowerLetter"/>
      <w:lvlText w:val="%2)"/>
      <w:lvlJc w:val="left"/>
      <w:pPr>
        <w:tabs>
          <w:tab w:val="num" w:pos="1740"/>
        </w:tabs>
        <w:ind w:left="1740" w:hanging="420"/>
      </w:pPr>
    </w:lvl>
    <w:lvl w:ilvl="2" w:tplc="7E18F486">
      <w:start w:val="1"/>
      <w:numFmt w:val="decimal"/>
      <w:lvlText w:val="（%3）"/>
      <w:lvlJc w:val="left"/>
      <w:pPr>
        <w:ind w:left="2460" w:hanging="720"/>
      </w:pPr>
      <w:rPr>
        <w:rFonts w:hAnsi="宋体" w:hint="default"/>
      </w:r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9">
    <w:nsid w:val="21142CD0"/>
    <w:multiLevelType w:val="hybridMultilevel"/>
    <w:tmpl w:val="ADCCFAD6"/>
    <w:lvl w:ilvl="0" w:tplc="5BBA50A2">
      <w:start w:val="1"/>
      <w:numFmt w:val="decimal"/>
      <w:lvlText w:val="%1."/>
      <w:lvlJc w:val="left"/>
      <w:pPr>
        <w:tabs>
          <w:tab w:val="num" w:pos="1530"/>
        </w:tabs>
        <w:ind w:left="1530" w:hanging="420"/>
      </w:pPr>
      <w:rPr>
        <w:rFonts w:eastAsia="宋体" w:hint="eastAsia"/>
        <w:b w:val="0"/>
        <w:i w:val="0"/>
      </w:rPr>
    </w:lvl>
    <w:lvl w:ilvl="1" w:tplc="04090019">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0">
    <w:nsid w:val="295B4FEB"/>
    <w:multiLevelType w:val="hybridMultilevel"/>
    <w:tmpl w:val="AF60A84C"/>
    <w:lvl w:ilvl="0" w:tplc="B4CCA8BC">
      <w:start w:val="1"/>
      <w:numFmt w:val="decimal"/>
      <w:lvlText w:val="(%1)"/>
      <w:lvlJc w:val="left"/>
      <w:pPr>
        <w:ind w:left="704" w:hanging="420"/>
      </w:pPr>
      <w:rPr>
        <w:rFonts w:hint="default"/>
      </w:rPr>
    </w:lvl>
    <w:lvl w:ilvl="1" w:tplc="DEA870F4">
      <w:start w:val="1"/>
      <w:numFmt w:val="decimal"/>
      <w:lvlText w:val="（%2）"/>
      <w:lvlJc w:val="left"/>
      <w:pPr>
        <w:ind w:left="1424" w:hanging="720"/>
      </w:pPr>
      <w:rPr>
        <w:rFonts w:hint="default"/>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35DC0276"/>
    <w:multiLevelType w:val="hybridMultilevel"/>
    <w:tmpl w:val="3D463030"/>
    <w:lvl w:ilvl="0" w:tplc="0DAA7100">
      <w:start w:val="2"/>
      <w:numFmt w:val="decimal"/>
      <w:lvlText w:val="（%1）"/>
      <w:lvlJc w:val="left"/>
      <w:pPr>
        <w:ind w:left="846" w:hanging="420"/>
      </w:pPr>
      <w:rPr>
        <w:rFonts w:hint="default"/>
      </w:rPr>
    </w:lvl>
    <w:lvl w:ilvl="1" w:tplc="04090019">
      <w:start w:val="1"/>
      <w:numFmt w:val="lowerLetter"/>
      <w:lvlText w:val="%2)"/>
      <w:lvlJc w:val="left"/>
      <w:pPr>
        <w:ind w:left="1406" w:hanging="420"/>
      </w:pPr>
    </w:lvl>
    <w:lvl w:ilvl="2" w:tplc="0409001B">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nsid w:val="399266FB"/>
    <w:multiLevelType w:val="hybridMultilevel"/>
    <w:tmpl w:val="2DB6288E"/>
    <w:lvl w:ilvl="0" w:tplc="04090001">
      <w:start w:val="1"/>
      <w:numFmt w:val="bullet"/>
      <w:lvlText w:val=""/>
      <w:lvlJc w:val="left"/>
      <w:pPr>
        <w:ind w:left="1844" w:hanging="420"/>
      </w:pPr>
      <w:rPr>
        <w:rFonts w:ascii="Wingdings" w:hAnsi="Wingdings" w:hint="default"/>
      </w:rPr>
    </w:lvl>
    <w:lvl w:ilvl="1" w:tplc="04090003">
      <w:start w:val="1"/>
      <w:numFmt w:val="bullet"/>
      <w:lvlText w:val=""/>
      <w:lvlJc w:val="left"/>
      <w:pPr>
        <w:ind w:left="2264" w:hanging="420"/>
      </w:pPr>
      <w:rPr>
        <w:rFonts w:ascii="Wingdings" w:hAnsi="Wingdings" w:hint="default"/>
      </w:rPr>
    </w:lvl>
    <w:lvl w:ilvl="2" w:tplc="04090005" w:tentative="1">
      <w:start w:val="1"/>
      <w:numFmt w:val="bullet"/>
      <w:lvlText w:val=""/>
      <w:lvlJc w:val="left"/>
      <w:pPr>
        <w:ind w:left="2684" w:hanging="420"/>
      </w:pPr>
      <w:rPr>
        <w:rFonts w:ascii="Wingdings" w:hAnsi="Wingdings" w:hint="default"/>
      </w:rPr>
    </w:lvl>
    <w:lvl w:ilvl="3" w:tplc="04090001" w:tentative="1">
      <w:start w:val="1"/>
      <w:numFmt w:val="bullet"/>
      <w:lvlText w:val=""/>
      <w:lvlJc w:val="left"/>
      <w:pPr>
        <w:ind w:left="3104" w:hanging="420"/>
      </w:pPr>
      <w:rPr>
        <w:rFonts w:ascii="Wingdings" w:hAnsi="Wingdings" w:hint="default"/>
      </w:rPr>
    </w:lvl>
    <w:lvl w:ilvl="4" w:tplc="04090003" w:tentative="1">
      <w:start w:val="1"/>
      <w:numFmt w:val="bullet"/>
      <w:lvlText w:val=""/>
      <w:lvlJc w:val="left"/>
      <w:pPr>
        <w:ind w:left="3524" w:hanging="420"/>
      </w:pPr>
      <w:rPr>
        <w:rFonts w:ascii="Wingdings" w:hAnsi="Wingdings" w:hint="default"/>
      </w:rPr>
    </w:lvl>
    <w:lvl w:ilvl="5" w:tplc="04090005" w:tentative="1">
      <w:start w:val="1"/>
      <w:numFmt w:val="bullet"/>
      <w:lvlText w:val=""/>
      <w:lvlJc w:val="left"/>
      <w:pPr>
        <w:ind w:left="3944" w:hanging="420"/>
      </w:pPr>
      <w:rPr>
        <w:rFonts w:ascii="Wingdings" w:hAnsi="Wingdings" w:hint="default"/>
      </w:rPr>
    </w:lvl>
    <w:lvl w:ilvl="6" w:tplc="04090001" w:tentative="1">
      <w:start w:val="1"/>
      <w:numFmt w:val="bullet"/>
      <w:lvlText w:val=""/>
      <w:lvlJc w:val="left"/>
      <w:pPr>
        <w:ind w:left="4364" w:hanging="420"/>
      </w:pPr>
      <w:rPr>
        <w:rFonts w:ascii="Wingdings" w:hAnsi="Wingdings" w:hint="default"/>
      </w:rPr>
    </w:lvl>
    <w:lvl w:ilvl="7" w:tplc="04090003" w:tentative="1">
      <w:start w:val="1"/>
      <w:numFmt w:val="bullet"/>
      <w:lvlText w:val=""/>
      <w:lvlJc w:val="left"/>
      <w:pPr>
        <w:ind w:left="4784" w:hanging="420"/>
      </w:pPr>
      <w:rPr>
        <w:rFonts w:ascii="Wingdings" w:hAnsi="Wingdings" w:hint="default"/>
      </w:rPr>
    </w:lvl>
    <w:lvl w:ilvl="8" w:tplc="04090005" w:tentative="1">
      <w:start w:val="1"/>
      <w:numFmt w:val="bullet"/>
      <w:lvlText w:val=""/>
      <w:lvlJc w:val="left"/>
      <w:pPr>
        <w:ind w:left="5204" w:hanging="420"/>
      </w:pPr>
      <w:rPr>
        <w:rFonts w:ascii="Wingdings" w:hAnsi="Wingdings" w:hint="default"/>
      </w:rPr>
    </w:lvl>
  </w:abstractNum>
  <w:abstractNum w:abstractNumId="13">
    <w:nsid w:val="3D5104BC"/>
    <w:multiLevelType w:val="hybridMultilevel"/>
    <w:tmpl w:val="7F4AA042"/>
    <w:lvl w:ilvl="0" w:tplc="5BBA50A2">
      <w:start w:val="1"/>
      <w:numFmt w:val="decimal"/>
      <w:lvlText w:val="%1."/>
      <w:lvlJc w:val="left"/>
      <w:pPr>
        <w:tabs>
          <w:tab w:val="num" w:pos="1530"/>
        </w:tabs>
        <w:ind w:left="1530" w:hanging="420"/>
      </w:pPr>
      <w:rPr>
        <w:rFonts w:eastAsia="宋体" w:hint="eastAsia"/>
        <w:b w:val="0"/>
        <w:i w:val="0"/>
      </w:rPr>
    </w:lvl>
    <w:lvl w:ilvl="1" w:tplc="04090019">
      <w:start w:val="1"/>
      <w:numFmt w:val="lowerLetter"/>
      <w:lvlText w:val="%2)"/>
      <w:lvlJc w:val="left"/>
      <w:pPr>
        <w:tabs>
          <w:tab w:val="num" w:pos="1740"/>
        </w:tabs>
        <w:ind w:left="1740" w:hanging="420"/>
      </w:pPr>
    </w:lvl>
    <w:lvl w:ilvl="2" w:tplc="7E18F486">
      <w:start w:val="1"/>
      <w:numFmt w:val="decimal"/>
      <w:lvlText w:val="（%3）"/>
      <w:lvlJc w:val="left"/>
      <w:pPr>
        <w:ind w:left="2460" w:hanging="720"/>
      </w:pPr>
      <w:rPr>
        <w:rFonts w:hAnsi="宋体" w:hint="default"/>
      </w:r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4">
    <w:nsid w:val="43957D8A"/>
    <w:multiLevelType w:val="hybridMultilevel"/>
    <w:tmpl w:val="5A946A90"/>
    <w:lvl w:ilvl="0" w:tplc="5BBA50A2">
      <w:start w:val="1"/>
      <w:numFmt w:val="decimal"/>
      <w:lvlText w:val="%1."/>
      <w:lvlJc w:val="left"/>
      <w:pPr>
        <w:tabs>
          <w:tab w:val="num" w:pos="1320"/>
        </w:tabs>
        <w:ind w:left="1320" w:hanging="420"/>
      </w:pPr>
      <w:rPr>
        <w:rFonts w:eastAsia="宋体" w:hint="eastAsia"/>
        <w:b w:val="0"/>
        <w:i w:val="0"/>
      </w:rPr>
    </w:lvl>
    <w:lvl w:ilvl="1" w:tplc="5BBA50A2">
      <w:start w:val="1"/>
      <w:numFmt w:val="decimal"/>
      <w:lvlText w:val="%2."/>
      <w:lvlJc w:val="left"/>
      <w:pPr>
        <w:tabs>
          <w:tab w:val="num" w:pos="1271"/>
        </w:tabs>
        <w:ind w:left="1271" w:hanging="420"/>
      </w:pPr>
      <w:rPr>
        <w:rFonts w:eastAsia="宋体" w:hint="eastAsia"/>
        <w:b w:val="0"/>
        <w:i w:val="0"/>
      </w:rPr>
    </w:lvl>
    <w:lvl w:ilvl="2" w:tplc="75F6C752">
      <w:start w:val="1"/>
      <w:numFmt w:val="decimal"/>
      <w:lvlText w:val="%3．"/>
      <w:lvlJc w:val="left"/>
      <w:pPr>
        <w:ind w:left="1680" w:hanging="36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49C95F11"/>
    <w:multiLevelType w:val="hybridMultilevel"/>
    <w:tmpl w:val="684E19F0"/>
    <w:lvl w:ilvl="0" w:tplc="39502874">
      <w:start w:val="1"/>
      <w:numFmt w:val="japaneseCounting"/>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C4D590F"/>
    <w:multiLevelType w:val="hybridMultilevel"/>
    <w:tmpl w:val="5BB6E2B4"/>
    <w:lvl w:ilvl="0" w:tplc="04090001">
      <w:start w:val="1"/>
      <w:numFmt w:val="bullet"/>
      <w:lvlText w:val=""/>
      <w:lvlJc w:val="left"/>
      <w:pPr>
        <w:ind w:left="1123" w:hanging="420"/>
      </w:pPr>
      <w:rPr>
        <w:rFonts w:ascii="Wingdings" w:hAnsi="Wingdings" w:hint="default"/>
      </w:rPr>
    </w:lvl>
    <w:lvl w:ilvl="1" w:tplc="04090003" w:tentative="1">
      <w:start w:val="1"/>
      <w:numFmt w:val="bullet"/>
      <w:lvlText w:val=""/>
      <w:lvlJc w:val="left"/>
      <w:pPr>
        <w:ind w:left="1543" w:hanging="420"/>
      </w:pPr>
      <w:rPr>
        <w:rFonts w:ascii="Wingdings" w:hAnsi="Wingdings" w:hint="default"/>
      </w:rPr>
    </w:lvl>
    <w:lvl w:ilvl="2" w:tplc="04090005"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3" w:tentative="1">
      <w:start w:val="1"/>
      <w:numFmt w:val="bullet"/>
      <w:lvlText w:val=""/>
      <w:lvlJc w:val="left"/>
      <w:pPr>
        <w:ind w:left="2803" w:hanging="420"/>
      </w:pPr>
      <w:rPr>
        <w:rFonts w:ascii="Wingdings" w:hAnsi="Wingdings" w:hint="default"/>
      </w:rPr>
    </w:lvl>
    <w:lvl w:ilvl="5" w:tplc="04090005"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3" w:tentative="1">
      <w:start w:val="1"/>
      <w:numFmt w:val="bullet"/>
      <w:lvlText w:val=""/>
      <w:lvlJc w:val="left"/>
      <w:pPr>
        <w:ind w:left="4063" w:hanging="420"/>
      </w:pPr>
      <w:rPr>
        <w:rFonts w:ascii="Wingdings" w:hAnsi="Wingdings" w:hint="default"/>
      </w:rPr>
    </w:lvl>
    <w:lvl w:ilvl="8" w:tplc="04090005" w:tentative="1">
      <w:start w:val="1"/>
      <w:numFmt w:val="bullet"/>
      <w:lvlText w:val=""/>
      <w:lvlJc w:val="left"/>
      <w:pPr>
        <w:ind w:left="4483" w:hanging="420"/>
      </w:pPr>
      <w:rPr>
        <w:rFonts w:ascii="Wingdings" w:hAnsi="Wingdings" w:hint="default"/>
      </w:rPr>
    </w:lvl>
  </w:abstractNum>
  <w:abstractNum w:abstractNumId="17">
    <w:nsid w:val="4DB56DB9"/>
    <w:multiLevelType w:val="hybridMultilevel"/>
    <w:tmpl w:val="3A24E10E"/>
    <w:lvl w:ilvl="0" w:tplc="0436EA76">
      <w:start w:val="1"/>
      <w:numFmt w:val="decimal"/>
      <w:lvlText w:val="（%1）"/>
      <w:lvlJc w:val="left"/>
      <w:pPr>
        <w:ind w:left="2040" w:hanging="7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8">
    <w:nsid w:val="569E45D4"/>
    <w:multiLevelType w:val="hybridMultilevel"/>
    <w:tmpl w:val="C14E6A88"/>
    <w:lvl w:ilvl="0" w:tplc="04090001">
      <w:start w:val="1"/>
      <w:numFmt w:val="bullet"/>
      <w:lvlText w:val=""/>
      <w:lvlJc w:val="left"/>
      <w:pPr>
        <w:ind w:left="1124" w:hanging="420"/>
      </w:pPr>
      <w:rPr>
        <w:rFonts w:ascii="Wingdings" w:hAnsi="Wingdings"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19">
    <w:nsid w:val="62563E32"/>
    <w:multiLevelType w:val="hybridMultilevel"/>
    <w:tmpl w:val="82BA88BC"/>
    <w:lvl w:ilvl="0" w:tplc="A1B63606">
      <w:start w:val="1"/>
      <w:numFmt w:val="decimal"/>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nsid w:val="62912E37"/>
    <w:multiLevelType w:val="hybridMultilevel"/>
    <w:tmpl w:val="18024F96"/>
    <w:lvl w:ilvl="0" w:tplc="3D22C57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6319063F"/>
    <w:multiLevelType w:val="hybridMultilevel"/>
    <w:tmpl w:val="99D62B84"/>
    <w:lvl w:ilvl="0" w:tplc="B4CCA8BC">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712F75DC"/>
    <w:multiLevelType w:val="hybridMultilevel"/>
    <w:tmpl w:val="AF60A84C"/>
    <w:lvl w:ilvl="0" w:tplc="B4CCA8BC">
      <w:start w:val="1"/>
      <w:numFmt w:val="decimal"/>
      <w:lvlText w:val="(%1)"/>
      <w:lvlJc w:val="left"/>
      <w:pPr>
        <w:ind w:left="704" w:hanging="420"/>
      </w:pPr>
      <w:rPr>
        <w:rFonts w:hint="default"/>
      </w:rPr>
    </w:lvl>
    <w:lvl w:ilvl="1" w:tplc="DEA870F4">
      <w:start w:val="1"/>
      <w:numFmt w:val="decimal"/>
      <w:lvlText w:val="（%2）"/>
      <w:lvlJc w:val="left"/>
      <w:pPr>
        <w:ind w:left="1424" w:hanging="720"/>
      </w:pPr>
      <w:rPr>
        <w:rFonts w:hint="default"/>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77BA6751"/>
    <w:multiLevelType w:val="hybridMultilevel"/>
    <w:tmpl w:val="CFEAFBB8"/>
    <w:lvl w:ilvl="0" w:tplc="5BBA50A2">
      <w:start w:val="1"/>
      <w:numFmt w:val="decimal"/>
      <w:lvlText w:val="%1."/>
      <w:lvlJc w:val="left"/>
      <w:pPr>
        <w:tabs>
          <w:tab w:val="num" w:pos="1530"/>
        </w:tabs>
        <w:ind w:left="1530" w:hanging="420"/>
      </w:pPr>
      <w:rPr>
        <w:rFonts w:eastAsia="宋体" w:hint="eastAsia"/>
        <w:b w:val="0"/>
        <w:i w:val="0"/>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num w:numId="1">
    <w:abstractNumId w:val="1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2"/>
  </w:num>
  <w:num w:numId="6">
    <w:abstractNumId w:val="3"/>
  </w:num>
  <w:num w:numId="7">
    <w:abstractNumId w:val="17"/>
  </w:num>
  <w:num w:numId="8">
    <w:abstractNumId w:val="21"/>
  </w:num>
  <w:num w:numId="9">
    <w:abstractNumId w:val="18"/>
  </w:num>
  <w:num w:numId="10">
    <w:abstractNumId w:val="7"/>
  </w:num>
  <w:num w:numId="11">
    <w:abstractNumId w:val="16"/>
  </w:num>
  <w:num w:numId="12">
    <w:abstractNumId w:val="22"/>
  </w:num>
  <w:num w:numId="13">
    <w:abstractNumId w:val="4"/>
  </w:num>
  <w:num w:numId="14">
    <w:abstractNumId w:val="19"/>
  </w:num>
  <w:num w:numId="15">
    <w:abstractNumId w:val="5"/>
  </w:num>
  <w:num w:numId="16">
    <w:abstractNumId w:val="10"/>
  </w:num>
  <w:num w:numId="17">
    <w:abstractNumId w:val="20"/>
  </w:num>
  <w:num w:numId="18">
    <w:abstractNumId w:val="11"/>
  </w:num>
  <w:num w:numId="19">
    <w:abstractNumId w:val="12"/>
  </w:num>
  <w:num w:numId="20">
    <w:abstractNumId w:val="8"/>
  </w:num>
  <w:num w:numId="21">
    <w:abstractNumId w:val="6"/>
  </w:num>
  <w:num w:numId="22">
    <w:abstractNumId w:val="0"/>
  </w:num>
  <w:num w:numId="23">
    <w:abstractNumId w:val="2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507"/>
    <w:rsid w:val="00084B47"/>
    <w:rsid w:val="000D1A09"/>
    <w:rsid w:val="00162E23"/>
    <w:rsid w:val="002178DD"/>
    <w:rsid w:val="002345AB"/>
    <w:rsid w:val="00270507"/>
    <w:rsid w:val="003414CE"/>
    <w:rsid w:val="003D5CF6"/>
    <w:rsid w:val="00465E6D"/>
    <w:rsid w:val="004D1DB8"/>
    <w:rsid w:val="004F335E"/>
    <w:rsid w:val="004F4D85"/>
    <w:rsid w:val="005020E5"/>
    <w:rsid w:val="005314BA"/>
    <w:rsid w:val="0053692A"/>
    <w:rsid w:val="00646274"/>
    <w:rsid w:val="007F5C53"/>
    <w:rsid w:val="008B0DDF"/>
    <w:rsid w:val="009E508B"/>
    <w:rsid w:val="00A669F0"/>
    <w:rsid w:val="00AB1ED0"/>
    <w:rsid w:val="00B2293F"/>
    <w:rsid w:val="00B8082C"/>
    <w:rsid w:val="00BB7B96"/>
    <w:rsid w:val="00C122F9"/>
    <w:rsid w:val="00CC2F10"/>
    <w:rsid w:val="00D24935"/>
    <w:rsid w:val="00DF66F5"/>
    <w:rsid w:val="00E05F35"/>
    <w:rsid w:val="00F914C7"/>
    <w:rsid w:val="00FE52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07"/>
    <w:rPr>
      <w:rFonts w:ascii="Times New Roman" w:eastAsia="宋体" w:hAnsi="Times New Roman" w:cs="Times New Roman"/>
      <w:kern w:val="0"/>
      <w:sz w:val="24"/>
      <w:szCs w:val="24"/>
    </w:rPr>
  </w:style>
  <w:style w:type="paragraph" w:styleId="2">
    <w:name w:val="heading 2"/>
    <w:basedOn w:val="a"/>
    <w:next w:val="a"/>
    <w:link w:val="2Char"/>
    <w:uiPriority w:val="9"/>
    <w:unhideWhenUsed/>
    <w:qFormat/>
    <w:rsid w:val="00F914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914C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D2493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2"/>
    <w:link w:val="1Char"/>
    <w:qFormat/>
    <w:rsid w:val="00F914C7"/>
    <w:pPr>
      <w:spacing w:before="200" w:after="0" w:line="276" w:lineRule="auto"/>
    </w:pPr>
    <w:rPr>
      <w:color w:val="4F81BD" w:themeColor="accent1"/>
      <w:sz w:val="26"/>
      <w:szCs w:val="26"/>
      <w:lang w:eastAsia="en-US" w:bidi="en-US"/>
    </w:rPr>
  </w:style>
  <w:style w:type="character" w:customStyle="1" w:styleId="2Char">
    <w:name w:val="标题 2 Char"/>
    <w:basedOn w:val="a0"/>
    <w:link w:val="2"/>
    <w:uiPriority w:val="9"/>
    <w:rsid w:val="00F914C7"/>
    <w:rPr>
      <w:rFonts w:asciiTheme="majorHAnsi" w:eastAsiaTheme="majorEastAsia" w:hAnsiTheme="majorHAnsi" w:cstheme="majorBidi"/>
      <w:b/>
      <w:bCs/>
      <w:sz w:val="32"/>
      <w:szCs w:val="32"/>
    </w:rPr>
  </w:style>
  <w:style w:type="character" w:customStyle="1" w:styleId="1Char">
    <w:name w:val="样式1 Char"/>
    <w:basedOn w:val="2Char"/>
    <w:link w:val="1"/>
    <w:rsid w:val="00F914C7"/>
    <w:rPr>
      <w:color w:val="4F81BD" w:themeColor="accent1"/>
      <w:kern w:val="0"/>
      <w:sz w:val="26"/>
      <w:szCs w:val="26"/>
      <w:lang w:eastAsia="en-US" w:bidi="en-US"/>
    </w:rPr>
  </w:style>
  <w:style w:type="paragraph" w:styleId="a3">
    <w:name w:val="Subtitle"/>
    <w:aliases w:val="标题3"/>
    <w:basedOn w:val="a"/>
    <w:next w:val="a"/>
    <w:link w:val="Char"/>
    <w:uiPriority w:val="11"/>
    <w:qFormat/>
    <w:rsid w:val="00FE52A0"/>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Char">
    <w:name w:val="副标题 Char"/>
    <w:aliases w:val="标题3 Char"/>
    <w:basedOn w:val="a0"/>
    <w:link w:val="a3"/>
    <w:uiPriority w:val="11"/>
    <w:rsid w:val="00FE52A0"/>
    <w:rPr>
      <w:rFonts w:asciiTheme="majorHAnsi" w:eastAsiaTheme="majorEastAsia" w:hAnsiTheme="majorHAnsi" w:cstheme="majorBidi"/>
      <w:i/>
      <w:iCs/>
      <w:color w:val="4F81BD" w:themeColor="accent1"/>
      <w:spacing w:val="15"/>
      <w:sz w:val="24"/>
      <w:szCs w:val="24"/>
    </w:rPr>
  </w:style>
  <w:style w:type="character" w:customStyle="1" w:styleId="3Char">
    <w:name w:val="标题 3 Char"/>
    <w:basedOn w:val="a0"/>
    <w:link w:val="3"/>
    <w:uiPriority w:val="9"/>
    <w:rsid w:val="00F914C7"/>
    <w:rPr>
      <w:b/>
      <w:bCs/>
      <w:sz w:val="32"/>
      <w:szCs w:val="32"/>
    </w:rPr>
  </w:style>
  <w:style w:type="paragraph" w:styleId="a4">
    <w:name w:val="Quote"/>
    <w:aliases w:val="标题2"/>
    <w:basedOn w:val="2"/>
    <w:next w:val="2"/>
    <w:link w:val="Char0"/>
    <w:uiPriority w:val="29"/>
    <w:qFormat/>
    <w:rsid w:val="008B0DDF"/>
    <w:pPr>
      <w:spacing w:before="200" w:after="0" w:line="276" w:lineRule="auto"/>
    </w:pPr>
    <w:rPr>
      <w:i/>
      <w:iCs/>
      <w:color w:val="000000" w:themeColor="text1"/>
      <w:sz w:val="26"/>
      <w:szCs w:val="26"/>
    </w:rPr>
  </w:style>
  <w:style w:type="character" w:customStyle="1" w:styleId="Char0">
    <w:name w:val="引用 Char"/>
    <w:aliases w:val="标题2 Char"/>
    <w:basedOn w:val="a0"/>
    <w:link w:val="a4"/>
    <w:uiPriority w:val="29"/>
    <w:rsid w:val="008B0DDF"/>
    <w:rPr>
      <w:rFonts w:asciiTheme="majorHAnsi" w:eastAsiaTheme="majorEastAsia" w:hAnsiTheme="majorHAnsi" w:cstheme="majorBidi"/>
      <w:b/>
      <w:bCs/>
      <w:i/>
      <w:iCs/>
      <w:color w:val="000000" w:themeColor="text1"/>
      <w:sz w:val="26"/>
      <w:szCs w:val="26"/>
    </w:rPr>
  </w:style>
  <w:style w:type="paragraph" w:styleId="a5">
    <w:name w:val="Title"/>
    <w:basedOn w:val="a"/>
    <w:next w:val="a"/>
    <w:link w:val="Char1"/>
    <w:qFormat/>
    <w:rsid w:val="003414CE"/>
    <w:pPr>
      <w:spacing w:before="240" w:after="60"/>
      <w:outlineLvl w:val="0"/>
    </w:pPr>
    <w:rPr>
      <w:rFonts w:asciiTheme="majorHAnsi" w:hAnsiTheme="majorHAnsi" w:cstheme="majorBidi"/>
      <w:b/>
      <w:bCs/>
    </w:rPr>
  </w:style>
  <w:style w:type="character" w:customStyle="1" w:styleId="Char1">
    <w:name w:val="标题 Char"/>
    <w:basedOn w:val="a0"/>
    <w:link w:val="a5"/>
    <w:rsid w:val="003414CE"/>
    <w:rPr>
      <w:rFonts w:asciiTheme="majorHAnsi" w:hAnsiTheme="majorHAnsi" w:cstheme="majorBidi"/>
      <w:b/>
      <w:bCs/>
      <w:kern w:val="2"/>
      <w:sz w:val="24"/>
      <w:szCs w:val="24"/>
    </w:rPr>
  </w:style>
  <w:style w:type="paragraph" w:styleId="a6">
    <w:name w:val="Plain Text"/>
    <w:basedOn w:val="a"/>
    <w:link w:val="Char2"/>
    <w:rsid w:val="00270507"/>
    <w:pPr>
      <w:widowControl w:val="0"/>
      <w:jc w:val="both"/>
    </w:pPr>
    <w:rPr>
      <w:rFonts w:ascii="宋体" w:hAnsi="Courier New"/>
      <w:kern w:val="2"/>
      <w:sz w:val="21"/>
      <w:szCs w:val="20"/>
    </w:rPr>
  </w:style>
  <w:style w:type="character" w:customStyle="1" w:styleId="Char2">
    <w:name w:val="纯文本 Char"/>
    <w:basedOn w:val="a0"/>
    <w:link w:val="a6"/>
    <w:rsid w:val="00270507"/>
    <w:rPr>
      <w:rFonts w:ascii="宋体" w:eastAsia="宋体" w:hAnsi="Courier New" w:cs="Times New Roman"/>
      <w:szCs w:val="20"/>
    </w:rPr>
  </w:style>
  <w:style w:type="paragraph" w:styleId="a7">
    <w:name w:val="List Paragraph"/>
    <w:basedOn w:val="a"/>
    <w:uiPriority w:val="34"/>
    <w:qFormat/>
    <w:rsid w:val="00270507"/>
    <w:pPr>
      <w:ind w:firstLineChars="200" w:firstLine="420"/>
    </w:pPr>
  </w:style>
  <w:style w:type="paragraph" w:styleId="a8">
    <w:name w:val="Document Map"/>
    <w:basedOn w:val="a"/>
    <w:link w:val="Char3"/>
    <w:uiPriority w:val="99"/>
    <w:semiHidden/>
    <w:unhideWhenUsed/>
    <w:rsid w:val="00D24935"/>
    <w:rPr>
      <w:rFonts w:ascii="宋体"/>
      <w:sz w:val="18"/>
      <w:szCs w:val="18"/>
    </w:rPr>
  </w:style>
  <w:style w:type="character" w:customStyle="1" w:styleId="Char3">
    <w:name w:val="文档结构图 Char"/>
    <w:basedOn w:val="a0"/>
    <w:link w:val="a8"/>
    <w:uiPriority w:val="99"/>
    <w:semiHidden/>
    <w:rsid w:val="00D24935"/>
    <w:rPr>
      <w:rFonts w:ascii="宋体" w:eastAsia="宋体" w:hAnsi="Times New Roman" w:cs="Times New Roman"/>
      <w:kern w:val="0"/>
      <w:sz w:val="18"/>
      <w:szCs w:val="18"/>
    </w:rPr>
  </w:style>
  <w:style w:type="character" w:customStyle="1" w:styleId="4Char">
    <w:name w:val="标题 4 Char"/>
    <w:basedOn w:val="a0"/>
    <w:link w:val="4"/>
    <w:uiPriority w:val="9"/>
    <w:rsid w:val="00D24935"/>
    <w:rPr>
      <w:rFonts w:asciiTheme="majorHAnsi" w:eastAsiaTheme="majorEastAsia" w:hAnsiTheme="majorHAnsi" w:cstheme="majorBidi"/>
      <w:b/>
      <w:bCs/>
      <w:kern w:val="0"/>
      <w:sz w:val="28"/>
      <w:szCs w:val="28"/>
    </w:rPr>
  </w:style>
  <w:style w:type="paragraph" w:styleId="a9">
    <w:name w:val="header"/>
    <w:basedOn w:val="a"/>
    <w:link w:val="Char4"/>
    <w:uiPriority w:val="99"/>
    <w:semiHidden/>
    <w:unhideWhenUsed/>
    <w:rsid w:val="00162E2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semiHidden/>
    <w:rsid w:val="00162E23"/>
    <w:rPr>
      <w:rFonts w:ascii="Times New Roman" w:eastAsia="宋体" w:hAnsi="Times New Roman" w:cs="Times New Roman"/>
      <w:kern w:val="0"/>
      <w:sz w:val="18"/>
      <w:szCs w:val="18"/>
    </w:rPr>
  </w:style>
  <w:style w:type="paragraph" w:styleId="aa">
    <w:name w:val="footer"/>
    <w:basedOn w:val="a"/>
    <w:link w:val="Char5"/>
    <w:uiPriority w:val="99"/>
    <w:semiHidden/>
    <w:unhideWhenUsed/>
    <w:rsid w:val="00162E23"/>
    <w:pPr>
      <w:tabs>
        <w:tab w:val="center" w:pos="4153"/>
        <w:tab w:val="right" w:pos="8306"/>
      </w:tabs>
      <w:snapToGrid w:val="0"/>
    </w:pPr>
    <w:rPr>
      <w:sz w:val="18"/>
      <w:szCs w:val="18"/>
    </w:rPr>
  </w:style>
  <w:style w:type="character" w:customStyle="1" w:styleId="Char5">
    <w:name w:val="页脚 Char"/>
    <w:basedOn w:val="a0"/>
    <w:link w:val="aa"/>
    <w:uiPriority w:val="99"/>
    <w:semiHidden/>
    <w:rsid w:val="00162E23"/>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1043</Words>
  <Characters>5948</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Louise</cp:lastModifiedBy>
  <cp:revision>2</cp:revision>
  <dcterms:created xsi:type="dcterms:W3CDTF">2013-06-21T07:21:00Z</dcterms:created>
  <dcterms:modified xsi:type="dcterms:W3CDTF">2013-06-21T07:21:00Z</dcterms:modified>
</cp:coreProperties>
</file>